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F68" w:rsidRPr="00ED4F36" w:rsidRDefault="005708B2" w:rsidP="00587866">
      <w:pPr>
        <w:widowControl/>
        <w:spacing w:line="300" w:lineRule="auto"/>
        <w:rPr>
          <w:rFonts w:ascii="Bookman Old Style" w:hAnsi="Bookman Old Style"/>
          <w:color w:val="000000"/>
          <w:sz w:val="24"/>
          <w:szCs w:val="24"/>
        </w:rPr>
      </w:pPr>
      <w:r>
        <w:rPr>
          <w:rFonts w:ascii="Bookman Old Style" w:hAnsi="Bookman Old Style"/>
          <w:noProof/>
          <w:color w:val="000000"/>
          <w:sz w:val="24"/>
          <w:szCs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2150110</wp:posOffset>
            </wp:positionH>
            <wp:positionV relativeFrom="paragraph">
              <wp:posOffset>-733425</wp:posOffset>
            </wp:positionV>
            <wp:extent cx="990600" cy="1143000"/>
            <wp:effectExtent l="19050" t="0" r="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5F68" w:rsidRPr="00ED4F36" w:rsidRDefault="005D5F68" w:rsidP="00587866">
      <w:pPr>
        <w:widowControl/>
        <w:spacing w:line="300" w:lineRule="auto"/>
        <w:jc w:val="center"/>
        <w:rPr>
          <w:rFonts w:ascii="Bookman Old Style" w:hAnsi="Bookman Old Style" w:cs="Arial"/>
          <w:color w:val="000000"/>
          <w:sz w:val="24"/>
          <w:szCs w:val="24"/>
        </w:rPr>
      </w:pPr>
      <w:r w:rsidRPr="00ED4F36">
        <w:rPr>
          <w:rFonts w:ascii="Bookman Old Style" w:hAnsi="Bookman Old Style" w:cs="Arial"/>
          <w:color w:val="000000"/>
          <w:sz w:val="24"/>
          <w:szCs w:val="24"/>
        </w:rPr>
        <w:t>BUPATI GROBOGAN</w:t>
      </w:r>
    </w:p>
    <w:p w:rsidR="005D5F68" w:rsidRPr="00ED4F36" w:rsidRDefault="001045D0" w:rsidP="00587866">
      <w:pPr>
        <w:widowControl/>
        <w:spacing w:line="300" w:lineRule="auto"/>
        <w:jc w:val="center"/>
        <w:rPr>
          <w:rFonts w:ascii="Bookman Old Style" w:hAnsi="Bookman Old Style" w:cs="Arial"/>
          <w:color w:val="000000"/>
          <w:sz w:val="24"/>
          <w:szCs w:val="24"/>
        </w:rPr>
      </w:pPr>
      <w:r w:rsidRPr="00ED4F36">
        <w:rPr>
          <w:rFonts w:ascii="Bookman Old Style" w:hAnsi="Bookman Old Style" w:cs="Arial"/>
          <w:noProof/>
          <w:color w:val="000000"/>
          <w:sz w:val="24"/>
          <w:szCs w:val="24"/>
        </w:rPr>
        <w:pict>
          <v:line id="_x0000_s1029" style="position:absolute;left:0;text-align:left;z-index:251658240" from="1.3pt,6pt" to="409.3pt,6pt" strokeweight="4.5pt">
            <v:stroke linestyle="thinThick"/>
          </v:line>
        </w:pict>
      </w:r>
    </w:p>
    <w:p w:rsidR="005D5F68" w:rsidRPr="00ED4F36" w:rsidRDefault="005D5F68" w:rsidP="00587866">
      <w:pPr>
        <w:widowControl/>
        <w:spacing w:line="300" w:lineRule="auto"/>
        <w:jc w:val="center"/>
        <w:rPr>
          <w:rFonts w:ascii="Bookman Old Style" w:hAnsi="Bookman Old Style" w:cs="Arial"/>
          <w:color w:val="000000"/>
          <w:sz w:val="24"/>
          <w:szCs w:val="24"/>
        </w:rPr>
      </w:pPr>
      <w:r w:rsidRPr="00ED4F36">
        <w:rPr>
          <w:rFonts w:ascii="Bookman Old Style" w:hAnsi="Bookman Old Style" w:cs="Arial"/>
          <w:color w:val="000000"/>
          <w:sz w:val="24"/>
          <w:szCs w:val="24"/>
        </w:rPr>
        <w:t>PERATURAN BUPATI GROBOGAN</w:t>
      </w:r>
    </w:p>
    <w:p w:rsidR="001045D0" w:rsidRPr="00ED4F36" w:rsidRDefault="001045D0" w:rsidP="00587866">
      <w:pPr>
        <w:widowControl/>
        <w:spacing w:line="300" w:lineRule="auto"/>
        <w:jc w:val="center"/>
        <w:rPr>
          <w:rFonts w:ascii="Bookman Old Style" w:hAnsi="Bookman Old Style" w:cs="Arial"/>
          <w:color w:val="000000"/>
          <w:sz w:val="24"/>
          <w:szCs w:val="24"/>
        </w:rPr>
      </w:pPr>
      <w:proofErr w:type="gramStart"/>
      <w:r w:rsidRPr="00ED4F36">
        <w:rPr>
          <w:rFonts w:ascii="Bookman Old Style" w:hAnsi="Bookman Old Style" w:cs="Arial"/>
          <w:color w:val="000000"/>
          <w:sz w:val="24"/>
          <w:szCs w:val="24"/>
        </w:rPr>
        <w:t xml:space="preserve">NOMOR  </w:t>
      </w:r>
      <w:r w:rsidR="00B73E87">
        <w:rPr>
          <w:rFonts w:ascii="Bookman Old Style" w:hAnsi="Bookman Old Style" w:cs="Arial"/>
          <w:color w:val="000000"/>
          <w:sz w:val="24"/>
          <w:szCs w:val="24"/>
        </w:rPr>
        <w:t>16</w:t>
      </w:r>
      <w:proofErr w:type="gramEnd"/>
      <w:r w:rsidR="008D2C1E" w:rsidRPr="00ED4F36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</w:t>
      </w:r>
      <w:r w:rsidRPr="00ED4F36">
        <w:rPr>
          <w:rFonts w:ascii="Bookman Old Style" w:hAnsi="Bookman Old Style" w:cs="Arial"/>
          <w:color w:val="000000"/>
          <w:sz w:val="24"/>
          <w:szCs w:val="24"/>
        </w:rPr>
        <w:t xml:space="preserve"> TAHUN </w:t>
      </w:r>
      <w:r w:rsidR="008D2C1E" w:rsidRPr="00ED4F36">
        <w:rPr>
          <w:rFonts w:ascii="Bookman Old Style" w:hAnsi="Bookman Old Style" w:cs="Arial"/>
          <w:color w:val="000000"/>
          <w:sz w:val="24"/>
          <w:szCs w:val="24"/>
        </w:rPr>
        <w:t>2013</w:t>
      </w:r>
    </w:p>
    <w:p w:rsidR="001045D0" w:rsidRPr="00ED4F36" w:rsidRDefault="001045D0" w:rsidP="00587866">
      <w:pPr>
        <w:widowControl/>
        <w:spacing w:line="300" w:lineRule="auto"/>
        <w:jc w:val="center"/>
        <w:rPr>
          <w:rFonts w:ascii="Bookman Old Style" w:hAnsi="Bookman Old Style" w:cs="Arial"/>
          <w:color w:val="000000"/>
          <w:sz w:val="24"/>
          <w:szCs w:val="24"/>
        </w:rPr>
      </w:pPr>
    </w:p>
    <w:p w:rsidR="005D5F68" w:rsidRPr="00ED4F36" w:rsidRDefault="001045D0" w:rsidP="00587866">
      <w:pPr>
        <w:widowControl/>
        <w:spacing w:line="300" w:lineRule="auto"/>
        <w:jc w:val="center"/>
        <w:rPr>
          <w:rFonts w:ascii="Bookman Old Style" w:hAnsi="Bookman Old Style" w:cs="Arial"/>
          <w:color w:val="000000"/>
          <w:sz w:val="24"/>
          <w:szCs w:val="24"/>
        </w:rPr>
      </w:pPr>
      <w:r w:rsidRPr="00ED4F36">
        <w:rPr>
          <w:rFonts w:ascii="Bookman Old Style" w:hAnsi="Bookman Old Style" w:cs="Arial"/>
          <w:color w:val="000000"/>
          <w:sz w:val="24"/>
          <w:szCs w:val="24"/>
        </w:rPr>
        <w:t xml:space="preserve"> TENTANG</w:t>
      </w:r>
    </w:p>
    <w:p w:rsidR="001045D0" w:rsidRPr="00ED4F36" w:rsidRDefault="001045D0" w:rsidP="00587866">
      <w:pPr>
        <w:widowControl/>
        <w:spacing w:line="300" w:lineRule="auto"/>
        <w:jc w:val="center"/>
        <w:rPr>
          <w:rFonts w:ascii="Bookman Old Style" w:hAnsi="Bookman Old Style" w:cs="Arial"/>
          <w:color w:val="000000"/>
          <w:sz w:val="24"/>
          <w:szCs w:val="24"/>
        </w:rPr>
      </w:pPr>
    </w:p>
    <w:p w:rsidR="005D5F68" w:rsidRPr="00ED4F36" w:rsidRDefault="005D5F68" w:rsidP="00587866">
      <w:pPr>
        <w:widowControl/>
        <w:spacing w:line="300" w:lineRule="auto"/>
        <w:jc w:val="center"/>
        <w:rPr>
          <w:rFonts w:ascii="Bookman Old Style" w:hAnsi="Bookman Old Style" w:cs="Arial"/>
          <w:color w:val="000000"/>
          <w:sz w:val="24"/>
          <w:szCs w:val="24"/>
        </w:rPr>
      </w:pPr>
      <w:r w:rsidRPr="00ED4F36">
        <w:rPr>
          <w:rFonts w:ascii="Bookman Old Style" w:hAnsi="Bookman Old Style" w:cs="Arial"/>
          <w:color w:val="000000"/>
          <w:sz w:val="24"/>
          <w:szCs w:val="24"/>
        </w:rPr>
        <w:t>RENCANA KERJA PEMERINTAH DAERAH (RKPD)</w:t>
      </w:r>
    </w:p>
    <w:p w:rsidR="005D5F68" w:rsidRPr="00ED4F36" w:rsidRDefault="005D5F68" w:rsidP="00587866">
      <w:pPr>
        <w:widowControl/>
        <w:spacing w:line="300" w:lineRule="auto"/>
        <w:jc w:val="center"/>
        <w:rPr>
          <w:rFonts w:ascii="Bookman Old Style" w:hAnsi="Bookman Old Style" w:cs="Arial"/>
          <w:color w:val="000000"/>
          <w:sz w:val="24"/>
          <w:szCs w:val="24"/>
          <w:lang w:val="it-IT"/>
        </w:rPr>
      </w:pPr>
      <w:r w:rsidRPr="00ED4F36">
        <w:rPr>
          <w:rFonts w:ascii="Bookman Old Style" w:hAnsi="Bookman Old Style" w:cs="Arial"/>
          <w:color w:val="000000"/>
          <w:sz w:val="24"/>
          <w:szCs w:val="24"/>
          <w:lang w:val="it-IT"/>
        </w:rPr>
        <w:t>KABUPATEN GROBOGAN</w:t>
      </w:r>
      <w:r w:rsidR="001045D0" w:rsidRPr="00ED4F36">
        <w:rPr>
          <w:rFonts w:ascii="Bookman Old Style" w:hAnsi="Bookman Old Style" w:cs="Arial"/>
          <w:color w:val="000000"/>
          <w:sz w:val="24"/>
          <w:szCs w:val="24"/>
          <w:lang w:val="it-IT"/>
        </w:rPr>
        <w:t xml:space="preserve"> </w:t>
      </w:r>
      <w:r w:rsidR="00945D0D" w:rsidRPr="00ED4F36">
        <w:rPr>
          <w:rFonts w:ascii="Bookman Old Style" w:hAnsi="Bookman Old Style" w:cs="Arial"/>
          <w:color w:val="000000"/>
          <w:sz w:val="24"/>
          <w:szCs w:val="24"/>
          <w:lang w:val="it-IT"/>
        </w:rPr>
        <w:t xml:space="preserve">TAHUN </w:t>
      </w:r>
      <w:r w:rsidR="008D2C1E" w:rsidRPr="00ED4F36">
        <w:rPr>
          <w:rFonts w:ascii="Bookman Old Style" w:hAnsi="Bookman Old Style" w:cs="Arial"/>
          <w:color w:val="000000"/>
          <w:sz w:val="24"/>
          <w:szCs w:val="24"/>
          <w:lang w:val="it-IT"/>
        </w:rPr>
        <w:t>2014</w:t>
      </w:r>
    </w:p>
    <w:p w:rsidR="005D5F68" w:rsidRDefault="005D5F68" w:rsidP="00587866">
      <w:pPr>
        <w:widowControl/>
        <w:spacing w:line="300" w:lineRule="auto"/>
        <w:jc w:val="center"/>
        <w:rPr>
          <w:rFonts w:ascii="Bookman Old Style" w:hAnsi="Bookman Old Style" w:cs="Arial"/>
          <w:color w:val="000000"/>
          <w:sz w:val="24"/>
          <w:szCs w:val="24"/>
          <w:lang w:val="id-ID"/>
        </w:rPr>
      </w:pPr>
    </w:p>
    <w:p w:rsidR="00ED4F36" w:rsidRPr="00ED4F36" w:rsidRDefault="00ED4F36" w:rsidP="00587866">
      <w:pPr>
        <w:widowControl/>
        <w:spacing w:line="300" w:lineRule="auto"/>
        <w:jc w:val="center"/>
        <w:rPr>
          <w:rFonts w:ascii="Bookman Old Style" w:hAnsi="Bookman Old Style" w:cs="Arial"/>
          <w:color w:val="000000"/>
          <w:sz w:val="24"/>
          <w:szCs w:val="24"/>
          <w:lang w:val="id-ID"/>
        </w:rPr>
      </w:pPr>
    </w:p>
    <w:p w:rsidR="00D13A2C" w:rsidRPr="00ED4F36" w:rsidRDefault="00D13A2C" w:rsidP="00587866">
      <w:pPr>
        <w:widowControl/>
        <w:spacing w:line="300" w:lineRule="auto"/>
        <w:jc w:val="center"/>
        <w:rPr>
          <w:rFonts w:ascii="Bookman Old Style" w:hAnsi="Bookman Old Style" w:cs="Arial"/>
          <w:color w:val="000000"/>
          <w:sz w:val="24"/>
          <w:szCs w:val="24"/>
          <w:lang w:val="it-IT"/>
        </w:rPr>
      </w:pPr>
      <w:r w:rsidRPr="00ED4F36">
        <w:rPr>
          <w:rFonts w:ascii="Bookman Old Style" w:hAnsi="Bookman Old Style" w:cs="Arial"/>
          <w:color w:val="000000"/>
          <w:sz w:val="24"/>
          <w:szCs w:val="24"/>
          <w:lang w:val="it-IT"/>
        </w:rPr>
        <w:t>DENGAN RAHMAT TUHAN YANG MAHA ESA</w:t>
      </w:r>
    </w:p>
    <w:p w:rsidR="00D13A2C" w:rsidRPr="00ED4F36" w:rsidRDefault="00D13A2C" w:rsidP="00587866">
      <w:pPr>
        <w:widowControl/>
        <w:spacing w:line="300" w:lineRule="auto"/>
        <w:jc w:val="center"/>
        <w:rPr>
          <w:rFonts w:ascii="Bookman Old Style" w:hAnsi="Bookman Old Style" w:cs="Arial"/>
          <w:color w:val="000000"/>
          <w:sz w:val="24"/>
          <w:szCs w:val="24"/>
          <w:lang w:val="it-IT"/>
        </w:rPr>
      </w:pPr>
    </w:p>
    <w:p w:rsidR="005D5F68" w:rsidRPr="00ED4F36" w:rsidRDefault="005D5F68" w:rsidP="00587866">
      <w:pPr>
        <w:widowControl/>
        <w:spacing w:line="300" w:lineRule="auto"/>
        <w:jc w:val="center"/>
        <w:rPr>
          <w:rFonts w:ascii="Bookman Old Style" w:hAnsi="Bookman Old Style" w:cs="Arial"/>
          <w:color w:val="000000"/>
          <w:sz w:val="24"/>
          <w:szCs w:val="24"/>
          <w:lang w:val="it-IT"/>
        </w:rPr>
      </w:pPr>
      <w:r w:rsidRPr="00ED4F36">
        <w:rPr>
          <w:rFonts w:ascii="Bookman Old Style" w:hAnsi="Bookman Old Style" w:cs="Arial"/>
          <w:color w:val="000000"/>
          <w:sz w:val="24"/>
          <w:szCs w:val="24"/>
          <w:lang w:val="it-IT"/>
        </w:rPr>
        <w:t>BUPATI GROBOGAN,</w:t>
      </w:r>
    </w:p>
    <w:p w:rsidR="00586848" w:rsidRPr="00ED4F36" w:rsidRDefault="00586848" w:rsidP="00587866">
      <w:pPr>
        <w:widowControl/>
        <w:spacing w:line="300" w:lineRule="auto"/>
        <w:jc w:val="center"/>
        <w:rPr>
          <w:rFonts w:ascii="Bookman Old Style" w:hAnsi="Bookman Old Style" w:cs="Arial"/>
          <w:color w:val="000000"/>
          <w:sz w:val="24"/>
          <w:szCs w:val="24"/>
          <w:lang w:val="it-IT"/>
        </w:rPr>
      </w:pPr>
    </w:p>
    <w:p w:rsidR="005D5F68" w:rsidRPr="00ED4F36" w:rsidRDefault="005D5F68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2322" w:hanging="2322"/>
        <w:jc w:val="both"/>
        <w:rPr>
          <w:rFonts w:ascii="Bookman Old Style" w:hAnsi="Bookman Old Style" w:cs="Arial"/>
          <w:color w:val="000000"/>
          <w:sz w:val="24"/>
          <w:szCs w:val="24"/>
          <w:lang w:val="it-IT"/>
        </w:rPr>
      </w:pPr>
      <w:r w:rsidRPr="00ED4F36">
        <w:rPr>
          <w:rFonts w:ascii="Bookman Old Style" w:hAnsi="Bookman Old Style" w:cs="Arial"/>
          <w:color w:val="000000"/>
          <w:sz w:val="24"/>
          <w:szCs w:val="24"/>
          <w:lang w:val="it-IT"/>
        </w:rPr>
        <w:t>Menimbang</w:t>
      </w:r>
      <w:r w:rsidRPr="00ED4F36">
        <w:rPr>
          <w:rFonts w:ascii="Bookman Old Style" w:hAnsi="Bookman Old Style" w:cs="Arial"/>
          <w:color w:val="000000"/>
          <w:sz w:val="24"/>
          <w:szCs w:val="24"/>
          <w:lang w:val="it-IT"/>
        </w:rPr>
        <w:tab/>
      </w:r>
      <w:r w:rsidRPr="00ED4F36">
        <w:rPr>
          <w:rFonts w:ascii="Bookman Old Style" w:hAnsi="Bookman Old Style" w:cs="Arial"/>
          <w:color w:val="000000"/>
          <w:sz w:val="24"/>
          <w:szCs w:val="24"/>
          <w:lang w:val="it-IT"/>
        </w:rPr>
        <w:tab/>
        <w:t>:</w:t>
      </w:r>
      <w:r w:rsidRPr="00ED4F36">
        <w:rPr>
          <w:rFonts w:ascii="Bookman Old Style" w:hAnsi="Bookman Old Style" w:cs="Arial"/>
          <w:color w:val="000000"/>
          <w:sz w:val="24"/>
          <w:szCs w:val="24"/>
          <w:lang w:val="it-IT"/>
        </w:rPr>
        <w:tab/>
        <w:t>a.</w:t>
      </w:r>
      <w:r w:rsidRPr="00ED4F36">
        <w:rPr>
          <w:rFonts w:ascii="Bookman Old Style" w:hAnsi="Bookman Old Style" w:cs="Arial"/>
          <w:color w:val="000000"/>
          <w:sz w:val="24"/>
          <w:szCs w:val="24"/>
          <w:lang w:val="it-IT"/>
        </w:rPr>
        <w:tab/>
        <w:t>bahwa dalam rangka penyusunan Kebijakan Umum APBD, Prioritas</w:t>
      </w:r>
      <w:r w:rsidR="00945D0D" w:rsidRPr="00ED4F36">
        <w:rPr>
          <w:rFonts w:ascii="Bookman Old Style" w:hAnsi="Bookman Old Style" w:cs="Arial"/>
          <w:color w:val="000000"/>
          <w:sz w:val="24"/>
          <w:szCs w:val="24"/>
          <w:lang w:val="it-IT"/>
        </w:rPr>
        <w:t xml:space="preserve"> dan Plafon Anggaran Sementara (PPAS)</w:t>
      </w:r>
      <w:r w:rsidRPr="00ED4F36">
        <w:rPr>
          <w:rFonts w:ascii="Bookman Old Style" w:hAnsi="Bookman Old Style" w:cs="Arial"/>
          <w:color w:val="000000"/>
          <w:sz w:val="24"/>
          <w:szCs w:val="24"/>
          <w:lang w:val="it-IT"/>
        </w:rPr>
        <w:t>,</w:t>
      </w:r>
      <w:r w:rsidR="00586848" w:rsidRPr="00ED4F36">
        <w:rPr>
          <w:rFonts w:ascii="Bookman Old Style" w:hAnsi="Bookman Old Style" w:cs="Arial"/>
          <w:color w:val="000000"/>
          <w:sz w:val="24"/>
          <w:szCs w:val="24"/>
          <w:lang w:val="it-IT"/>
        </w:rPr>
        <w:t xml:space="preserve"> serta Rancangan APBD Tahun </w:t>
      </w:r>
      <w:r w:rsidR="008D2C1E" w:rsidRPr="00ED4F36">
        <w:rPr>
          <w:rFonts w:ascii="Bookman Old Style" w:hAnsi="Bookman Old Style" w:cs="Arial"/>
          <w:color w:val="000000"/>
          <w:sz w:val="24"/>
          <w:szCs w:val="24"/>
          <w:lang w:val="it-IT"/>
        </w:rPr>
        <w:t>2014</w:t>
      </w:r>
      <w:r w:rsidRPr="00ED4F36">
        <w:rPr>
          <w:rFonts w:ascii="Bookman Old Style" w:hAnsi="Bookman Old Style" w:cs="Arial"/>
          <w:color w:val="000000"/>
          <w:sz w:val="24"/>
          <w:szCs w:val="24"/>
          <w:lang w:val="it-IT"/>
        </w:rPr>
        <w:t>,  perlu disusun suatu pedoman agar kebijakan penganggaran dapat lebih terarah, sesuai dengan kemampuan sumber daya, permasalahan dan tantangan ke depan;</w:t>
      </w:r>
    </w:p>
    <w:p w:rsidR="004B1D71" w:rsidRPr="00ED4F36" w:rsidRDefault="004B1D71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2322" w:hanging="2322"/>
        <w:jc w:val="both"/>
        <w:rPr>
          <w:rFonts w:ascii="Bookman Old Style" w:hAnsi="Bookman Old Style" w:cs="Arial"/>
          <w:color w:val="000000"/>
          <w:sz w:val="24"/>
          <w:szCs w:val="24"/>
          <w:lang w:val="it-IT"/>
        </w:rPr>
      </w:pPr>
    </w:p>
    <w:p w:rsidR="005D5F68" w:rsidRPr="00ED4F36" w:rsidRDefault="005D5F68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2322" w:hanging="2322"/>
        <w:jc w:val="both"/>
        <w:rPr>
          <w:rFonts w:ascii="Bookman Old Style" w:hAnsi="Bookman Old Style" w:cs="Arial"/>
          <w:color w:val="000000"/>
          <w:sz w:val="24"/>
          <w:szCs w:val="24"/>
          <w:lang w:val="it-IT"/>
        </w:rPr>
        <w:sectPr w:rsidR="005D5F68" w:rsidRPr="00ED4F36" w:rsidSect="00103D2F">
          <w:footerReference w:type="even" r:id="rId8"/>
          <w:footerReference w:type="default" r:id="rId9"/>
          <w:type w:val="continuous"/>
          <w:pgSz w:w="12240" w:h="15840" w:code="1"/>
          <w:pgMar w:top="1699" w:right="1699" w:bottom="1699" w:left="2275" w:header="720" w:footer="1296" w:gutter="0"/>
          <w:pgNumType w:fmt="lowerRoman" w:start="1"/>
          <w:cols w:space="720"/>
        </w:sectPr>
      </w:pPr>
    </w:p>
    <w:p w:rsidR="005D61A0" w:rsidRPr="00ED4F36" w:rsidRDefault="005D5F68" w:rsidP="00587866">
      <w:pPr>
        <w:pStyle w:val="1AutoList30"/>
        <w:numPr>
          <w:ilvl w:val="0"/>
          <w:numId w:val="4"/>
        </w:numPr>
        <w:tabs>
          <w:tab w:val="left" w:pos="-1440"/>
          <w:tab w:val="left" w:pos="-720"/>
          <w:tab w:val="left" w:pos="0"/>
          <w:tab w:val="left" w:pos="342"/>
          <w:tab w:val="left" w:pos="1440"/>
          <w:tab w:val="left" w:pos="1980"/>
          <w:tab w:val="left" w:pos="2160"/>
          <w:tab w:val="left" w:pos="2340"/>
          <w:tab w:val="left" w:pos="2880"/>
          <w:tab w:val="left" w:pos="3600"/>
          <w:tab w:val="left" w:pos="4320"/>
          <w:tab w:val="left" w:pos="481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00" w:lineRule="auto"/>
        <w:ind w:left="2340"/>
        <w:rPr>
          <w:rFonts w:ascii="Bookman Old Style" w:hAnsi="Bookman Old Style" w:cs="Arial"/>
          <w:color w:val="000000"/>
          <w:lang w:val="it-IT"/>
        </w:rPr>
      </w:pPr>
      <w:r w:rsidRPr="00ED4F36">
        <w:rPr>
          <w:rFonts w:ascii="Bookman Old Style" w:hAnsi="Bookman Old Style" w:cs="Arial"/>
          <w:color w:val="000000"/>
          <w:lang w:val="it-IT"/>
        </w:rPr>
        <w:lastRenderedPageBreak/>
        <w:t xml:space="preserve">bahwa untuk melaksanakan </w:t>
      </w:r>
      <w:r w:rsidR="006B07E4" w:rsidRPr="00ED4F36">
        <w:rPr>
          <w:rFonts w:ascii="Bookman Old Style" w:hAnsi="Bookman Old Style" w:cs="Arial"/>
          <w:color w:val="000000"/>
          <w:lang w:val="it-IT"/>
        </w:rPr>
        <w:t xml:space="preserve">ketentuan pasal </w:t>
      </w:r>
      <w:r w:rsidR="005D61A0" w:rsidRPr="00ED4F36">
        <w:rPr>
          <w:rFonts w:ascii="Bookman Old Style" w:hAnsi="Bookman Old Style" w:cs="Arial"/>
          <w:color w:val="000000"/>
          <w:lang w:val="it-IT"/>
        </w:rPr>
        <w:t>2 Peraturan Menteri Dalam Negeri Nomor 54 Tahun 2010 tentang Pelaksanaan Peraturan Pemerintah Nomor 8 Tahun 2008 tentang Tahapan, Tatacara Penyusunan, Pengendalian, dan Evaluasi Pelaksanaan Rencana Pembangunan Daerah;</w:t>
      </w:r>
    </w:p>
    <w:p w:rsidR="00643864" w:rsidRPr="00ED4F36" w:rsidRDefault="00643864" w:rsidP="00587866">
      <w:pPr>
        <w:pStyle w:val="1AutoList30"/>
        <w:tabs>
          <w:tab w:val="left" w:pos="-1440"/>
          <w:tab w:val="left" w:pos="-720"/>
          <w:tab w:val="left" w:pos="0"/>
          <w:tab w:val="left" w:pos="342"/>
          <w:tab w:val="left" w:pos="1440"/>
          <w:tab w:val="left" w:pos="1980"/>
          <w:tab w:val="left" w:pos="2160"/>
          <w:tab w:val="left" w:pos="2340"/>
          <w:tab w:val="left" w:pos="2880"/>
          <w:tab w:val="left" w:pos="3600"/>
          <w:tab w:val="left" w:pos="4320"/>
          <w:tab w:val="left" w:pos="481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00" w:lineRule="auto"/>
        <w:ind w:left="2340" w:firstLine="0"/>
        <w:rPr>
          <w:rFonts w:ascii="Bookman Old Style" w:hAnsi="Bookman Old Style" w:cs="Arial"/>
          <w:color w:val="000000"/>
          <w:lang w:val="it-IT"/>
        </w:rPr>
      </w:pPr>
    </w:p>
    <w:p w:rsidR="005D5F68" w:rsidRPr="00ED4F36" w:rsidRDefault="004B1D71" w:rsidP="00587866">
      <w:pPr>
        <w:pStyle w:val="5AutoList1"/>
        <w:widowControl/>
        <w:tabs>
          <w:tab w:val="left" w:pos="-1440"/>
          <w:tab w:val="left" w:pos="-720"/>
          <w:tab w:val="left" w:pos="0"/>
          <w:tab w:val="left" w:pos="1692"/>
          <w:tab w:val="left" w:pos="1962"/>
          <w:tab w:val="left" w:pos="2322"/>
          <w:tab w:val="left" w:pos="277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2340" w:hanging="360"/>
        <w:rPr>
          <w:rFonts w:ascii="Bookman Old Style" w:hAnsi="Bookman Old Style" w:cs="Arial"/>
          <w:color w:val="000000"/>
          <w:lang w:val="it-IT"/>
        </w:rPr>
      </w:pPr>
      <w:r w:rsidRPr="00ED4F36">
        <w:rPr>
          <w:rFonts w:ascii="Bookman Old Style" w:hAnsi="Bookman Old Style" w:cs="Arial"/>
          <w:color w:val="000000"/>
          <w:lang w:val="it-IT"/>
        </w:rPr>
        <w:t>c.</w:t>
      </w:r>
      <w:r w:rsidRPr="00ED4F36">
        <w:rPr>
          <w:rFonts w:ascii="Bookman Old Style" w:hAnsi="Bookman Old Style" w:cs="Arial"/>
          <w:color w:val="000000"/>
          <w:lang w:val="it-IT"/>
        </w:rPr>
        <w:tab/>
      </w:r>
      <w:r w:rsidR="005D5F68" w:rsidRPr="00ED4F36">
        <w:rPr>
          <w:rFonts w:ascii="Bookman Old Style" w:hAnsi="Bookman Old Style" w:cs="Arial"/>
          <w:color w:val="000000"/>
          <w:lang w:val="it-IT"/>
        </w:rPr>
        <w:t xml:space="preserve">bahwa untuk maksud tersebut huruf a dan b di atas, dipandang perlu menyusun Rencana Kerja </w:t>
      </w:r>
      <w:r w:rsidR="005D5F68" w:rsidRPr="00ED4F36">
        <w:rPr>
          <w:rFonts w:ascii="Bookman Old Style" w:hAnsi="Bookman Old Style" w:cs="Arial"/>
          <w:color w:val="000000"/>
          <w:lang w:val="it-IT"/>
        </w:rPr>
        <w:lastRenderedPageBreak/>
        <w:t>Pemerintah Daerah (RKP</w:t>
      </w:r>
      <w:r w:rsidR="001045D0" w:rsidRPr="00ED4F36">
        <w:rPr>
          <w:rFonts w:ascii="Bookman Old Style" w:hAnsi="Bookman Old Style" w:cs="Arial"/>
          <w:color w:val="000000"/>
          <w:lang w:val="it-IT"/>
        </w:rPr>
        <w:t xml:space="preserve">D) Kabupaten Grobogan Tahun </w:t>
      </w:r>
      <w:r w:rsidR="008D2C1E" w:rsidRPr="00ED4F36">
        <w:rPr>
          <w:rFonts w:ascii="Bookman Old Style" w:hAnsi="Bookman Old Style" w:cs="Arial"/>
          <w:color w:val="000000"/>
          <w:lang w:val="it-IT"/>
        </w:rPr>
        <w:t>2014</w:t>
      </w:r>
      <w:r w:rsidR="005D5F68" w:rsidRPr="00ED4F36">
        <w:rPr>
          <w:rFonts w:ascii="Bookman Old Style" w:hAnsi="Bookman Old Style" w:cs="Arial"/>
          <w:color w:val="000000"/>
          <w:lang w:val="it-IT"/>
        </w:rPr>
        <w:t xml:space="preserve">, </w:t>
      </w:r>
      <w:r w:rsidR="001045D0" w:rsidRPr="00ED4F36">
        <w:rPr>
          <w:rFonts w:ascii="Bookman Old Style" w:hAnsi="Bookman Old Style" w:cs="Arial"/>
          <w:color w:val="000000"/>
          <w:lang w:val="it-IT"/>
        </w:rPr>
        <w:t>yang pengaturan</w:t>
      </w:r>
      <w:r w:rsidR="005D5F68" w:rsidRPr="00ED4F36">
        <w:rPr>
          <w:rFonts w:ascii="Bookman Old Style" w:hAnsi="Bookman Old Style" w:cs="Arial"/>
          <w:color w:val="000000"/>
          <w:lang w:val="it-IT"/>
        </w:rPr>
        <w:t xml:space="preserve">nya </w:t>
      </w:r>
      <w:r w:rsidR="001045D0" w:rsidRPr="00ED4F36">
        <w:rPr>
          <w:rFonts w:ascii="Bookman Old Style" w:hAnsi="Bookman Old Style" w:cs="Arial"/>
          <w:color w:val="000000"/>
          <w:lang w:val="it-IT"/>
        </w:rPr>
        <w:t xml:space="preserve">ditetapkan </w:t>
      </w:r>
      <w:r w:rsidR="005D5F68" w:rsidRPr="00ED4F36">
        <w:rPr>
          <w:rFonts w:ascii="Bookman Old Style" w:hAnsi="Bookman Old Style" w:cs="Arial"/>
          <w:color w:val="000000"/>
          <w:lang w:val="it-IT"/>
        </w:rPr>
        <w:t>dalam Peraturan Bupati.</w:t>
      </w:r>
    </w:p>
    <w:p w:rsidR="005D5F68" w:rsidRDefault="005D5F68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jc w:val="both"/>
        <w:rPr>
          <w:rFonts w:ascii="Bookman Old Style" w:hAnsi="Bookman Old Style" w:cs="Arial"/>
          <w:color w:val="000000"/>
          <w:sz w:val="24"/>
          <w:szCs w:val="24"/>
          <w:lang w:val="id-ID"/>
        </w:rPr>
      </w:pPr>
    </w:p>
    <w:p w:rsidR="00587866" w:rsidRPr="00587866" w:rsidRDefault="00587866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jc w:val="both"/>
        <w:rPr>
          <w:rFonts w:ascii="Bookman Old Style" w:hAnsi="Bookman Old Style" w:cs="Arial"/>
          <w:color w:val="000000"/>
          <w:sz w:val="24"/>
          <w:szCs w:val="24"/>
          <w:lang w:val="id-ID"/>
        </w:rPr>
      </w:pPr>
    </w:p>
    <w:p w:rsidR="005D5F68" w:rsidRPr="00ED4F36" w:rsidRDefault="005D5F68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55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2552" w:hanging="2552"/>
        <w:jc w:val="both"/>
        <w:rPr>
          <w:rFonts w:ascii="Bookman Old Style" w:hAnsi="Bookman Old Style" w:cs="Arial"/>
          <w:color w:val="000000"/>
          <w:sz w:val="24"/>
          <w:szCs w:val="24"/>
          <w:lang w:val="it-IT"/>
        </w:rPr>
      </w:pPr>
      <w:r w:rsidRPr="00ED4F36">
        <w:rPr>
          <w:rFonts w:ascii="Bookman Old Style" w:hAnsi="Bookman Old Style" w:cs="Arial"/>
          <w:color w:val="000000"/>
          <w:sz w:val="24"/>
          <w:szCs w:val="24"/>
          <w:lang w:val="it-IT"/>
        </w:rPr>
        <w:t>Mengingat</w:t>
      </w:r>
      <w:r w:rsidRPr="00ED4F36">
        <w:rPr>
          <w:rFonts w:ascii="Bookman Old Style" w:hAnsi="Bookman Old Style" w:cs="Arial"/>
          <w:color w:val="000000"/>
          <w:sz w:val="24"/>
          <w:szCs w:val="24"/>
          <w:lang w:val="it-IT"/>
        </w:rPr>
        <w:tab/>
      </w:r>
      <w:r w:rsidRPr="00ED4F36">
        <w:rPr>
          <w:rFonts w:ascii="Bookman Old Style" w:hAnsi="Bookman Old Style" w:cs="Arial"/>
          <w:color w:val="000000"/>
          <w:sz w:val="24"/>
          <w:szCs w:val="24"/>
          <w:lang w:val="it-IT"/>
        </w:rPr>
        <w:tab/>
        <w:t>:</w:t>
      </w:r>
      <w:r w:rsidRPr="00ED4F36">
        <w:rPr>
          <w:rFonts w:ascii="Bookman Old Style" w:hAnsi="Bookman Old Style" w:cs="Arial"/>
          <w:color w:val="000000"/>
          <w:sz w:val="24"/>
          <w:szCs w:val="24"/>
          <w:lang w:val="it-IT"/>
        </w:rPr>
        <w:tab/>
        <w:t>1.</w:t>
      </w:r>
      <w:r w:rsidRPr="00ED4F36">
        <w:rPr>
          <w:rFonts w:ascii="Bookman Old Style" w:hAnsi="Bookman Old Style" w:cs="Arial"/>
          <w:color w:val="000000"/>
          <w:sz w:val="24"/>
          <w:szCs w:val="24"/>
          <w:lang w:val="it-IT"/>
        </w:rPr>
        <w:tab/>
      </w:r>
      <w:r w:rsidR="00D13A2C" w:rsidRPr="00ED4F36">
        <w:rPr>
          <w:rFonts w:ascii="Bookman Old Style" w:hAnsi="Bookman Old Style" w:cs="Arial"/>
          <w:color w:val="000000"/>
          <w:sz w:val="24"/>
          <w:szCs w:val="24"/>
          <w:lang w:val="it-IT"/>
        </w:rPr>
        <w:t>Undang-Undang</w:t>
      </w:r>
      <w:r w:rsidRPr="00ED4F36">
        <w:rPr>
          <w:rFonts w:ascii="Bookman Old Style" w:hAnsi="Bookman Old Style" w:cs="Arial"/>
          <w:color w:val="000000"/>
          <w:sz w:val="24"/>
          <w:szCs w:val="24"/>
          <w:lang w:val="it-IT"/>
        </w:rPr>
        <w:t xml:space="preserve"> Nomor 13 Tahun 1950 tentang Pembentukan Daerah-daerah Kabupaten dalam lingkungan </w:t>
      </w:r>
      <w:r w:rsidR="00ED4F36">
        <w:rPr>
          <w:rFonts w:ascii="Bookman Old Style" w:hAnsi="Bookman Old Style" w:cs="Arial"/>
          <w:color w:val="000000"/>
          <w:sz w:val="24"/>
          <w:szCs w:val="24"/>
          <w:lang w:val="it-IT"/>
        </w:rPr>
        <w:t>Provinsi</w:t>
      </w:r>
      <w:r w:rsidRPr="00ED4F36">
        <w:rPr>
          <w:rFonts w:ascii="Bookman Old Style" w:hAnsi="Bookman Old Style" w:cs="Arial"/>
          <w:color w:val="000000"/>
          <w:sz w:val="24"/>
          <w:szCs w:val="24"/>
          <w:lang w:val="it-IT"/>
        </w:rPr>
        <w:t xml:space="preserve"> Jawa Tengah;</w:t>
      </w:r>
    </w:p>
    <w:p w:rsidR="007906F7" w:rsidRPr="00ED4F36" w:rsidRDefault="007906F7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2552"/>
          <w:tab w:val="left" w:pos="2977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2552" w:hanging="567"/>
        <w:jc w:val="both"/>
        <w:rPr>
          <w:rFonts w:ascii="Bookman Old Style" w:hAnsi="Bookman Old Style" w:cs="Arial"/>
          <w:color w:val="000000"/>
          <w:sz w:val="24"/>
          <w:szCs w:val="24"/>
          <w:lang w:val="it-IT"/>
        </w:rPr>
      </w:pPr>
    </w:p>
    <w:p w:rsidR="005D5F68" w:rsidRPr="00ED4F36" w:rsidRDefault="005D5F68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2410"/>
          <w:tab w:val="left" w:pos="2552"/>
          <w:tab w:val="left" w:pos="2977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2552" w:hanging="567"/>
        <w:jc w:val="both"/>
        <w:rPr>
          <w:rFonts w:ascii="Bookman Old Style" w:hAnsi="Bookman Old Style" w:cs="Arial"/>
          <w:color w:val="000000"/>
          <w:sz w:val="24"/>
          <w:szCs w:val="24"/>
          <w:lang w:val="it-IT"/>
        </w:rPr>
        <w:sectPr w:rsidR="005D5F68" w:rsidRPr="00ED4F36" w:rsidSect="00103D2F">
          <w:type w:val="continuous"/>
          <w:pgSz w:w="12240" w:h="15840"/>
          <w:pgMar w:top="1699" w:right="1699" w:bottom="1699" w:left="2275" w:header="720" w:footer="1296" w:gutter="0"/>
          <w:pgNumType w:fmt="lowerRoman"/>
          <w:cols w:space="720"/>
        </w:sectPr>
      </w:pPr>
    </w:p>
    <w:p w:rsidR="005D5F68" w:rsidRPr="00ED4F36" w:rsidRDefault="00CC3364" w:rsidP="00587866">
      <w:pPr>
        <w:pStyle w:val="1AutoList1"/>
        <w:widowControl/>
        <w:tabs>
          <w:tab w:val="left" w:pos="-1440"/>
          <w:tab w:val="left" w:pos="-720"/>
          <w:tab w:val="left" w:pos="0"/>
          <w:tab w:val="left" w:pos="1440"/>
          <w:tab w:val="left" w:pos="1692"/>
          <w:tab w:val="left" w:pos="2552"/>
          <w:tab w:val="left" w:pos="2835"/>
          <w:tab w:val="left" w:pos="2977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t-IT"/>
        </w:rPr>
      </w:pPr>
      <w:r w:rsidRPr="00ED4F36">
        <w:rPr>
          <w:rFonts w:ascii="Bookman Old Style" w:hAnsi="Bookman Old Style" w:cs="Arial"/>
          <w:color w:val="000000"/>
          <w:lang w:val="it-IT"/>
        </w:rPr>
        <w:lastRenderedPageBreak/>
        <w:t>2.</w:t>
      </w:r>
      <w:r w:rsidRPr="00ED4F36">
        <w:rPr>
          <w:rFonts w:ascii="Bookman Old Style" w:hAnsi="Bookman Old Style" w:cs="Arial"/>
          <w:color w:val="000000"/>
          <w:lang w:val="it-IT"/>
        </w:rPr>
        <w:tab/>
      </w:r>
      <w:r w:rsidR="00D13A2C" w:rsidRPr="00ED4F36">
        <w:rPr>
          <w:rFonts w:ascii="Bookman Old Style" w:hAnsi="Bookman Old Style" w:cs="Arial"/>
          <w:color w:val="000000"/>
          <w:lang w:val="it-IT"/>
        </w:rPr>
        <w:t>Undang-Undang</w:t>
      </w:r>
      <w:r w:rsidR="005D5F68" w:rsidRPr="00ED4F36">
        <w:rPr>
          <w:rFonts w:ascii="Bookman Old Style" w:hAnsi="Bookman Old Style" w:cs="Arial"/>
          <w:color w:val="000000"/>
          <w:lang w:val="it-IT"/>
        </w:rPr>
        <w:t xml:space="preserve"> Nomor 17 Tahun 2003 tentang Keuangan Negara</w:t>
      </w:r>
      <w:r w:rsidR="001045D0" w:rsidRPr="00ED4F36">
        <w:rPr>
          <w:rFonts w:ascii="Bookman Old Style" w:hAnsi="Bookman Old Style" w:cs="Arial"/>
          <w:color w:val="000000"/>
          <w:lang w:val="it-IT"/>
        </w:rPr>
        <w:t xml:space="preserve"> (Lembaran Negara Republik Indonesia Tahun 2003 Nomor 47, Tambahan Lembaran Negara Republik Indonesia Nomor 4286)</w:t>
      </w:r>
      <w:r w:rsidR="005D5F68" w:rsidRPr="00ED4F36">
        <w:rPr>
          <w:rFonts w:ascii="Bookman Old Style" w:hAnsi="Bookman Old Style" w:cs="Arial"/>
          <w:color w:val="000000"/>
          <w:lang w:val="it-IT"/>
        </w:rPr>
        <w:t>;</w:t>
      </w:r>
    </w:p>
    <w:p w:rsidR="007906F7" w:rsidRPr="00ED4F36" w:rsidRDefault="007906F7" w:rsidP="00587866">
      <w:pPr>
        <w:pStyle w:val="1AutoList1"/>
        <w:widowControl/>
        <w:tabs>
          <w:tab w:val="left" w:pos="-1440"/>
          <w:tab w:val="left" w:pos="-720"/>
          <w:tab w:val="left" w:pos="0"/>
          <w:tab w:val="left" w:pos="1440"/>
          <w:tab w:val="left" w:pos="1692"/>
          <w:tab w:val="left" w:pos="2410"/>
          <w:tab w:val="left" w:pos="2552"/>
          <w:tab w:val="left" w:pos="2835"/>
          <w:tab w:val="left" w:pos="2977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t-IT"/>
        </w:rPr>
      </w:pPr>
    </w:p>
    <w:p w:rsidR="001045D0" w:rsidRPr="00ED4F36" w:rsidRDefault="009A22EE" w:rsidP="00587866">
      <w:pPr>
        <w:pStyle w:val="1AutoList1"/>
        <w:widowControl/>
        <w:tabs>
          <w:tab w:val="left" w:pos="-1440"/>
          <w:tab w:val="left" w:pos="-720"/>
          <w:tab w:val="left" w:pos="0"/>
          <w:tab w:val="left" w:pos="1440"/>
          <w:tab w:val="left" w:pos="1692"/>
          <w:tab w:val="left" w:pos="2552"/>
          <w:tab w:val="left" w:pos="2835"/>
          <w:tab w:val="left" w:pos="2977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t-IT"/>
        </w:rPr>
      </w:pPr>
      <w:r w:rsidRPr="00ED4F36">
        <w:rPr>
          <w:rFonts w:ascii="Bookman Old Style" w:hAnsi="Bookman Old Style" w:cs="Arial"/>
          <w:color w:val="000000"/>
          <w:lang w:val="it-IT"/>
        </w:rPr>
        <w:t>3.</w:t>
      </w:r>
      <w:r w:rsidR="001045D0" w:rsidRPr="00ED4F36">
        <w:rPr>
          <w:rFonts w:ascii="Bookman Old Style" w:hAnsi="Bookman Old Style" w:cs="Arial"/>
          <w:color w:val="000000"/>
          <w:lang w:val="it-IT"/>
        </w:rPr>
        <w:tab/>
      </w:r>
      <w:r w:rsidR="00D13A2C" w:rsidRPr="00ED4F36">
        <w:rPr>
          <w:rFonts w:ascii="Bookman Old Style" w:hAnsi="Bookman Old Style" w:cs="Arial"/>
          <w:color w:val="000000"/>
          <w:lang w:val="it-IT"/>
        </w:rPr>
        <w:t>Undang-Undang</w:t>
      </w:r>
      <w:r w:rsidR="001045D0" w:rsidRPr="00ED4F36">
        <w:rPr>
          <w:rFonts w:ascii="Bookman Old Style" w:hAnsi="Bookman Old Style" w:cs="Arial"/>
          <w:color w:val="000000"/>
          <w:lang w:val="it-IT"/>
        </w:rPr>
        <w:t xml:space="preserve"> Nomor 10 Tahun 2004 tentang Pembentukan Peraturan Per</w:t>
      </w:r>
      <w:r w:rsidR="00D13A2C" w:rsidRPr="00ED4F36">
        <w:rPr>
          <w:rFonts w:ascii="Bookman Old Style" w:hAnsi="Bookman Old Style" w:cs="Arial"/>
          <w:color w:val="000000"/>
          <w:lang w:val="it-IT"/>
        </w:rPr>
        <w:t>Undang-Undang</w:t>
      </w:r>
      <w:r w:rsidR="001045D0" w:rsidRPr="00ED4F36">
        <w:rPr>
          <w:rFonts w:ascii="Bookman Old Style" w:hAnsi="Bookman Old Style" w:cs="Arial"/>
          <w:color w:val="000000"/>
          <w:lang w:val="it-IT"/>
        </w:rPr>
        <w:t>an (Lembaran Negara Republik Indonesia Tahun 2004 Nomor 53, Tambahan Lembaran Negara Republik Indonesia Nomor 4389);</w:t>
      </w:r>
    </w:p>
    <w:p w:rsidR="007906F7" w:rsidRPr="00ED4F36" w:rsidRDefault="007906F7" w:rsidP="00587866">
      <w:pPr>
        <w:pStyle w:val="1AutoList1"/>
        <w:widowControl/>
        <w:tabs>
          <w:tab w:val="left" w:pos="-1440"/>
          <w:tab w:val="left" w:pos="-720"/>
          <w:tab w:val="left" w:pos="0"/>
          <w:tab w:val="left" w:pos="1440"/>
          <w:tab w:val="left" w:pos="1692"/>
          <w:tab w:val="left" w:pos="2552"/>
          <w:tab w:val="left" w:pos="2835"/>
          <w:tab w:val="left" w:pos="2977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t-IT"/>
        </w:rPr>
      </w:pPr>
    </w:p>
    <w:p w:rsidR="007906F7" w:rsidRPr="00ED4F36" w:rsidRDefault="00D13A2C" w:rsidP="00587866">
      <w:pPr>
        <w:pStyle w:val="1AutoList1"/>
        <w:widowControl/>
        <w:numPr>
          <w:ilvl w:val="0"/>
          <w:numId w:val="6"/>
        </w:numPr>
        <w:tabs>
          <w:tab w:val="clear" w:pos="2322"/>
          <w:tab w:val="left" w:pos="-1440"/>
          <w:tab w:val="left" w:pos="-720"/>
          <w:tab w:val="left" w:pos="0"/>
          <w:tab w:val="left" w:pos="1440"/>
          <w:tab w:val="left" w:pos="1692"/>
          <w:tab w:val="left" w:pos="2552"/>
          <w:tab w:val="left" w:pos="2835"/>
          <w:tab w:val="left" w:pos="2977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t-IT"/>
        </w:rPr>
      </w:pPr>
      <w:r w:rsidRPr="00ED4F36">
        <w:rPr>
          <w:rFonts w:ascii="Bookman Old Style" w:hAnsi="Bookman Old Style" w:cs="Arial"/>
          <w:color w:val="000000"/>
          <w:lang w:val="it-IT"/>
        </w:rPr>
        <w:t>Undang-Undang</w:t>
      </w:r>
      <w:r w:rsidR="005D5F68" w:rsidRPr="00ED4F36">
        <w:rPr>
          <w:rFonts w:ascii="Bookman Old Style" w:hAnsi="Bookman Old Style" w:cs="Arial"/>
          <w:color w:val="000000"/>
          <w:lang w:val="it-IT"/>
        </w:rPr>
        <w:t xml:space="preserve"> Nomor 25 Tahun 2004 tentang Sistem Perencanaan Pembangunan Nasional</w:t>
      </w:r>
      <w:r w:rsidR="007906F7" w:rsidRPr="00ED4F36">
        <w:rPr>
          <w:rFonts w:ascii="Bookman Old Style" w:hAnsi="Bookman Old Style" w:cs="Arial"/>
          <w:color w:val="000000"/>
          <w:lang w:val="it-IT"/>
        </w:rPr>
        <w:t xml:space="preserve"> (Lembaran Negara Republik Indonesia Tahun 2004 Nomor 104, Tambahan Lembaran Negara Republik Indonesia Nomor 4421)</w:t>
      </w:r>
      <w:r w:rsidR="005D5F68" w:rsidRPr="00ED4F36">
        <w:rPr>
          <w:rFonts w:ascii="Bookman Old Style" w:hAnsi="Bookman Old Style" w:cs="Arial"/>
          <w:color w:val="000000"/>
          <w:lang w:val="it-IT"/>
        </w:rPr>
        <w:t>;</w:t>
      </w:r>
    </w:p>
    <w:p w:rsidR="00335DBB" w:rsidRPr="00ED4F36" w:rsidRDefault="00335DBB" w:rsidP="00587866">
      <w:pPr>
        <w:pStyle w:val="1AutoList1"/>
        <w:widowControl/>
        <w:tabs>
          <w:tab w:val="left" w:pos="-1440"/>
          <w:tab w:val="left" w:pos="-720"/>
          <w:tab w:val="left" w:pos="0"/>
          <w:tab w:val="left" w:pos="1440"/>
          <w:tab w:val="left" w:pos="1692"/>
          <w:tab w:val="left" w:pos="2552"/>
          <w:tab w:val="left" w:pos="2835"/>
          <w:tab w:val="left" w:pos="2977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t-IT"/>
        </w:rPr>
      </w:pPr>
    </w:p>
    <w:p w:rsidR="007906F7" w:rsidRPr="00ED4F36" w:rsidRDefault="00335DBB" w:rsidP="00587866">
      <w:pPr>
        <w:pStyle w:val="1AutoList1"/>
        <w:widowControl/>
        <w:numPr>
          <w:ilvl w:val="0"/>
          <w:numId w:val="6"/>
        </w:numPr>
        <w:tabs>
          <w:tab w:val="clear" w:pos="2322"/>
          <w:tab w:val="left" w:pos="-1440"/>
          <w:tab w:val="left" w:pos="-720"/>
          <w:tab w:val="left" w:pos="0"/>
          <w:tab w:val="left" w:pos="1440"/>
          <w:tab w:val="left" w:pos="1692"/>
          <w:tab w:val="left" w:pos="2552"/>
          <w:tab w:val="left" w:pos="2835"/>
          <w:tab w:val="left" w:pos="2977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t-IT"/>
        </w:rPr>
      </w:pPr>
      <w:proofErr w:type="spellStart"/>
      <w:r w:rsidRPr="00ED4F36">
        <w:rPr>
          <w:rFonts w:ascii="Bookman Old Style" w:hAnsi="Bookman Old Style" w:cs="Tahoma"/>
        </w:rPr>
        <w:t>Undang-Undang</w:t>
      </w:r>
      <w:proofErr w:type="spellEnd"/>
      <w:r w:rsidRPr="00ED4F36">
        <w:rPr>
          <w:rFonts w:ascii="Bookman Old Style" w:hAnsi="Bookman Old Style" w:cs="Tahoma"/>
        </w:rPr>
        <w:t xml:space="preserve"> </w:t>
      </w:r>
      <w:proofErr w:type="spellStart"/>
      <w:r w:rsidRPr="00ED4F36">
        <w:rPr>
          <w:rFonts w:ascii="Bookman Old Style" w:hAnsi="Bookman Old Style" w:cs="Tahoma"/>
        </w:rPr>
        <w:t>Nomor</w:t>
      </w:r>
      <w:proofErr w:type="spellEnd"/>
      <w:r w:rsidRPr="00ED4F36">
        <w:rPr>
          <w:rFonts w:ascii="Bookman Old Style" w:hAnsi="Bookman Old Style" w:cs="Tahoma"/>
        </w:rPr>
        <w:t xml:space="preserve"> 32 </w:t>
      </w:r>
      <w:proofErr w:type="spellStart"/>
      <w:r w:rsidRPr="00ED4F36">
        <w:rPr>
          <w:rFonts w:ascii="Bookman Old Style" w:hAnsi="Bookman Old Style" w:cs="Tahoma"/>
        </w:rPr>
        <w:t>Tahun</w:t>
      </w:r>
      <w:proofErr w:type="spellEnd"/>
      <w:r w:rsidRPr="00ED4F36">
        <w:rPr>
          <w:rFonts w:ascii="Bookman Old Style" w:hAnsi="Bookman Old Style" w:cs="Tahoma"/>
        </w:rPr>
        <w:t xml:space="preserve"> 2004 </w:t>
      </w:r>
      <w:proofErr w:type="spellStart"/>
      <w:r w:rsidRPr="00ED4F36">
        <w:rPr>
          <w:rFonts w:ascii="Bookman Old Style" w:hAnsi="Bookman Old Style" w:cs="Tahoma"/>
        </w:rPr>
        <w:t>tentang</w:t>
      </w:r>
      <w:proofErr w:type="spellEnd"/>
      <w:r w:rsidRPr="00ED4F36">
        <w:rPr>
          <w:rFonts w:ascii="Bookman Old Style" w:hAnsi="Bookman Old Style" w:cs="Tahoma"/>
        </w:rPr>
        <w:t xml:space="preserve"> </w:t>
      </w:r>
      <w:proofErr w:type="spellStart"/>
      <w:r w:rsidRPr="00ED4F36">
        <w:rPr>
          <w:rFonts w:ascii="Bookman Old Style" w:hAnsi="Bookman Old Style" w:cs="Tahoma"/>
        </w:rPr>
        <w:t>Pemerintahan</w:t>
      </w:r>
      <w:proofErr w:type="spellEnd"/>
      <w:r w:rsidRPr="00ED4F36">
        <w:rPr>
          <w:rFonts w:ascii="Bookman Old Style" w:hAnsi="Bookman Old Style" w:cs="Tahoma"/>
        </w:rPr>
        <w:t xml:space="preserve"> Daerah (</w:t>
      </w:r>
      <w:proofErr w:type="spellStart"/>
      <w:r w:rsidRPr="00ED4F36">
        <w:rPr>
          <w:rFonts w:ascii="Bookman Old Style" w:hAnsi="Bookman Old Style" w:cs="Tahoma"/>
        </w:rPr>
        <w:t>Lembaran</w:t>
      </w:r>
      <w:proofErr w:type="spellEnd"/>
      <w:r w:rsidRPr="00ED4F36">
        <w:rPr>
          <w:rFonts w:ascii="Bookman Old Style" w:hAnsi="Bookman Old Style" w:cs="Tahoma"/>
        </w:rPr>
        <w:t xml:space="preserve"> Negara </w:t>
      </w:r>
      <w:proofErr w:type="spellStart"/>
      <w:r w:rsidRPr="00ED4F36">
        <w:rPr>
          <w:rFonts w:ascii="Bookman Old Style" w:hAnsi="Bookman Old Style" w:cs="Tahoma"/>
        </w:rPr>
        <w:t>Republik</w:t>
      </w:r>
      <w:proofErr w:type="spellEnd"/>
      <w:r w:rsidRPr="00ED4F36">
        <w:rPr>
          <w:rFonts w:ascii="Bookman Old Style" w:hAnsi="Bookman Old Style" w:cs="Tahoma"/>
        </w:rPr>
        <w:t xml:space="preserve"> Indonesia </w:t>
      </w:r>
      <w:proofErr w:type="spellStart"/>
      <w:r w:rsidRPr="00ED4F36">
        <w:rPr>
          <w:rFonts w:ascii="Bookman Old Style" w:hAnsi="Bookman Old Style" w:cs="Tahoma"/>
        </w:rPr>
        <w:t>Tahun</w:t>
      </w:r>
      <w:proofErr w:type="spellEnd"/>
      <w:r w:rsidRPr="00ED4F36">
        <w:rPr>
          <w:rFonts w:ascii="Bookman Old Style" w:hAnsi="Bookman Old Style" w:cs="Tahoma"/>
        </w:rPr>
        <w:t xml:space="preserve"> 2004 </w:t>
      </w:r>
      <w:proofErr w:type="spellStart"/>
      <w:r w:rsidRPr="00ED4F36">
        <w:rPr>
          <w:rFonts w:ascii="Bookman Old Style" w:hAnsi="Bookman Old Style" w:cs="Tahoma"/>
        </w:rPr>
        <w:t>Nomor</w:t>
      </w:r>
      <w:proofErr w:type="spellEnd"/>
      <w:r w:rsidRPr="00ED4F36">
        <w:rPr>
          <w:rFonts w:ascii="Bookman Old Style" w:hAnsi="Bookman Old Style" w:cs="Tahoma"/>
        </w:rPr>
        <w:t xml:space="preserve"> 125</w:t>
      </w:r>
      <w:r w:rsidRPr="00ED4F36">
        <w:rPr>
          <w:rFonts w:ascii="Bookman Old Style" w:hAnsi="Bookman Old Style" w:cs="Tahoma"/>
          <w:lang w:val="id-ID"/>
        </w:rPr>
        <w:t xml:space="preserve">, </w:t>
      </w:r>
      <w:proofErr w:type="spellStart"/>
      <w:r w:rsidRPr="00ED4F36">
        <w:rPr>
          <w:rFonts w:ascii="Bookman Old Style" w:hAnsi="Bookman Old Style" w:cs="Tahoma"/>
        </w:rPr>
        <w:t>Tambahan</w:t>
      </w:r>
      <w:proofErr w:type="spellEnd"/>
      <w:r w:rsidRPr="00ED4F36">
        <w:rPr>
          <w:rFonts w:ascii="Bookman Old Style" w:hAnsi="Bookman Old Style" w:cs="Tahoma"/>
        </w:rPr>
        <w:t xml:space="preserve"> </w:t>
      </w:r>
      <w:proofErr w:type="spellStart"/>
      <w:r w:rsidRPr="00ED4F36">
        <w:rPr>
          <w:rFonts w:ascii="Bookman Old Style" w:hAnsi="Bookman Old Style" w:cs="Tahoma"/>
        </w:rPr>
        <w:t>Lembaran</w:t>
      </w:r>
      <w:proofErr w:type="spellEnd"/>
      <w:r w:rsidRPr="00ED4F36">
        <w:rPr>
          <w:rFonts w:ascii="Bookman Old Style" w:hAnsi="Bookman Old Style" w:cs="Tahoma"/>
        </w:rPr>
        <w:t xml:space="preserve"> Negara </w:t>
      </w:r>
      <w:proofErr w:type="spellStart"/>
      <w:r w:rsidRPr="00ED4F36">
        <w:rPr>
          <w:rFonts w:ascii="Bookman Old Style" w:hAnsi="Bookman Old Style" w:cs="Tahoma"/>
        </w:rPr>
        <w:t>Republik</w:t>
      </w:r>
      <w:proofErr w:type="spellEnd"/>
      <w:r w:rsidRPr="00ED4F36">
        <w:rPr>
          <w:rFonts w:ascii="Bookman Old Style" w:hAnsi="Bookman Old Style" w:cs="Tahoma"/>
        </w:rPr>
        <w:t xml:space="preserve"> Indonesia </w:t>
      </w:r>
      <w:proofErr w:type="spellStart"/>
      <w:r w:rsidRPr="00ED4F36">
        <w:rPr>
          <w:rFonts w:ascii="Bookman Old Style" w:hAnsi="Bookman Old Style" w:cs="Tahoma"/>
        </w:rPr>
        <w:t>Nomor</w:t>
      </w:r>
      <w:proofErr w:type="spellEnd"/>
      <w:r w:rsidRPr="00ED4F36">
        <w:rPr>
          <w:rFonts w:ascii="Bookman Old Style" w:hAnsi="Bookman Old Style" w:cs="Tahoma"/>
        </w:rPr>
        <w:t xml:space="preserve"> 4437) </w:t>
      </w:r>
      <w:proofErr w:type="spellStart"/>
      <w:r w:rsidRPr="00ED4F36">
        <w:rPr>
          <w:rFonts w:ascii="Bookman Old Style" w:hAnsi="Bookman Old Style" w:cs="Tahoma"/>
        </w:rPr>
        <w:t>sebagaimana</w:t>
      </w:r>
      <w:proofErr w:type="spellEnd"/>
      <w:r w:rsidRPr="00ED4F36">
        <w:rPr>
          <w:rFonts w:ascii="Bookman Old Style" w:hAnsi="Bookman Old Style" w:cs="Tahoma"/>
        </w:rPr>
        <w:t xml:space="preserve"> </w:t>
      </w:r>
      <w:proofErr w:type="spellStart"/>
      <w:r w:rsidRPr="00ED4F36">
        <w:rPr>
          <w:rFonts w:ascii="Bookman Old Style" w:hAnsi="Bookman Old Style" w:cs="Tahoma"/>
        </w:rPr>
        <w:t>telah</w:t>
      </w:r>
      <w:proofErr w:type="spellEnd"/>
      <w:r w:rsidRPr="00ED4F36">
        <w:rPr>
          <w:rFonts w:ascii="Bookman Old Style" w:hAnsi="Bookman Old Style" w:cs="Tahoma"/>
        </w:rPr>
        <w:t xml:space="preserve"> </w:t>
      </w:r>
      <w:proofErr w:type="spellStart"/>
      <w:r w:rsidRPr="00ED4F36">
        <w:rPr>
          <w:rFonts w:ascii="Bookman Old Style" w:hAnsi="Bookman Old Style" w:cs="Tahoma"/>
        </w:rPr>
        <w:t>beberapa</w:t>
      </w:r>
      <w:proofErr w:type="spellEnd"/>
      <w:r w:rsidRPr="00ED4F36">
        <w:rPr>
          <w:rFonts w:ascii="Bookman Old Style" w:hAnsi="Bookman Old Style" w:cs="Tahoma"/>
        </w:rPr>
        <w:t xml:space="preserve"> kali </w:t>
      </w:r>
      <w:proofErr w:type="spellStart"/>
      <w:r w:rsidRPr="00ED4F36">
        <w:rPr>
          <w:rFonts w:ascii="Bookman Old Style" w:hAnsi="Bookman Old Style" w:cs="Tahoma"/>
        </w:rPr>
        <w:t>diubah</w:t>
      </w:r>
      <w:proofErr w:type="spellEnd"/>
      <w:r w:rsidRPr="00ED4F36">
        <w:rPr>
          <w:rFonts w:ascii="Bookman Old Style" w:hAnsi="Bookman Old Style" w:cs="Tahoma"/>
          <w:lang w:val="id-ID"/>
        </w:rPr>
        <w:t xml:space="preserve">, </w:t>
      </w:r>
      <w:proofErr w:type="spellStart"/>
      <w:r w:rsidRPr="00ED4F36">
        <w:rPr>
          <w:rFonts w:ascii="Bookman Old Style" w:hAnsi="Bookman Old Style" w:cs="Tahoma"/>
        </w:rPr>
        <w:t>terakhir</w:t>
      </w:r>
      <w:proofErr w:type="spellEnd"/>
      <w:r w:rsidRPr="00ED4F36">
        <w:rPr>
          <w:rFonts w:ascii="Bookman Old Style" w:hAnsi="Bookman Old Style" w:cs="Tahoma"/>
        </w:rPr>
        <w:t xml:space="preserve"> </w:t>
      </w:r>
      <w:proofErr w:type="spellStart"/>
      <w:r w:rsidRPr="00ED4F36">
        <w:rPr>
          <w:rFonts w:ascii="Bookman Old Style" w:hAnsi="Bookman Old Style" w:cs="Tahoma"/>
        </w:rPr>
        <w:t>dengan</w:t>
      </w:r>
      <w:proofErr w:type="spellEnd"/>
      <w:r w:rsidRPr="00ED4F36">
        <w:rPr>
          <w:rFonts w:ascii="Bookman Old Style" w:hAnsi="Bookman Old Style" w:cs="Tahoma"/>
        </w:rPr>
        <w:t xml:space="preserve"> </w:t>
      </w:r>
      <w:proofErr w:type="spellStart"/>
      <w:r w:rsidRPr="00ED4F36">
        <w:rPr>
          <w:rFonts w:ascii="Bookman Old Style" w:hAnsi="Bookman Old Style" w:cs="Tahoma"/>
        </w:rPr>
        <w:t>Undang-Undang</w:t>
      </w:r>
      <w:proofErr w:type="spellEnd"/>
      <w:r w:rsidRPr="00ED4F36">
        <w:rPr>
          <w:rFonts w:ascii="Bookman Old Style" w:hAnsi="Bookman Old Style" w:cs="Tahoma"/>
        </w:rPr>
        <w:t xml:space="preserve"> </w:t>
      </w:r>
      <w:proofErr w:type="spellStart"/>
      <w:r w:rsidRPr="00ED4F36">
        <w:rPr>
          <w:rFonts w:ascii="Bookman Old Style" w:hAnsi="Bookman Old Style" w:cs="Tahoma"/>
        </w:rPr>
        <w:t>Nomor</w:t>
      </w:r>
      <w:proofErr w:type="spellEnd"/>
      <w:r w:rsidRPr="00ED4F36">
        <w:rPr>
          <w:rFonts w:ascii="Bookman Old Style" w:hAnsi="Bookman Old Style" w:cs="Tahoma"/>
        </w:rPr>
        <w:t xml:space="preserve"> 12 </w:t>
      </w:r>
      <w:proofErr w:type="spellStart"/>
      <w:r w:rsidRPr="00ED4F36">
        <w:rPr>
          <w:rFonts w:ascii="Bookman Old Style" w:hAnsi="Bookman Old Style" w:cs="Tahoma"/>
        </w:rPr>
        <w:t>Tahun</w:t>
      </w:r>
      <w:proofErr w:type="spellEnd"/>
      <w:r w:rsidRPr="00ED4F36">
        <w:rPr>
          <w:rFonts w:ascii="Bookman Old Style" w:hAnsi="Bookman Old Style" w:cs="Tahoma"/>
        </w:rPr>
        <w:t xml:space="preserve"> 2008 (</w:t>
      </w:r>
      <w:proofErr w:type="spellStart"/>
      <w:r w:rsidRPr="00ED4F36">
        <w:rPr>
          <w:rFonts w:ascii="Bookman Old Style" w:hAnsi="Bookman Old Style" w:cs="Tahoma"/>
        </w:rPr>
        <w:t>Lembaran</w:t>
      </w:r>
      <w:proofErr w:type="spellEnd"/>
      <w:r w:rsidRPr="00ED4F36">
        <w:rPr>
          <w:rFonts w:ascii="Bookman Old Style" w:hAnsi="Bookman Old Style" w:cs="Tahoma"/>
        </w:rPr>
        <w:t xml:space="preserve"> Negara </w:t>
      </w:r>
      <w:proofErr w:type="spellStart"/>
      <w:r w:rsidRPr="00ED4F36">
        <w:rPr>
          <w:rFonts w:ascii="Bookman Old Style" w:hAnsi="Bookman Old Style" w:cs="Tahoma"/>
        </w:rPr>
        <w:t>Republik</w:t>
      </w:r>
      <w:proofErr w:type="spellEnd"/>
      <w:r w:rsidRPr="00ED4F36">
        <w:rPr>
          <w:rFonts w:ascii="Bookman Old Style" w:hAnsi="Bookman Old Style" w:cs="Tahoma"/>
        </w:rPr>
        <w:t xml:space="preserve"> Indonesia </w:t>
      </w:r>
      <w:proofErr w:type="spellStart"/>
      <w:r w:rsidRPr="00ED4F36">
        <w:rPr>
          <w:rFonts w:ascii="Bookman Old Style" w:hAnsi="Bookman Old Style" w:cs="Tahoma"/>
        </w:rPr>
        <w:t>Tahun</w:t>
      </w:r>
      <w:proofErr w:type="spellEnd"/>
      <w:r w:rsidRPr="00ED4F36">
        <w:rPr>
          <w:rFonts w:ascii="Bookman Old Style" w:hAnsi="Bookman Old Style" w:cs="Tahoma"/>
        </w:rPr>
        <w:t xml:space="preserve"> 2008 </w:t>
      </w:r>
      <w:proofErr w:type="spellStart"/>
      <w:r w:rsidRPr="00ED4F36">
        <w:rPr>
          <w:rFonts w:ascii="Bookman Old Style" w:hAnsi="Bookman Old Style" w:cs="Tahoma"/>
        </w:rPr>
        <w:t>Nomor</w:t>
      </w:r>
      <w:proofErr w:type="spellEnd"/>
      <w:r w:rsidRPr="00ED4F36">
        <w:rPr>
          <w:rFonts w:ascii="Bookman Old Style" w:hAnsi="Bookman Old Style" w:cs="Tahoma"/>
        </w:rPr>
        <w:t xml:space="preserve"> </w:t>
      </w:r>
      <w:r w:rsidRPr="00ED4F36">
        <w:rPr>
          <w:rFonts w:ascii="Bookman Old Style" w:hAnsi="Bookman Old Style" w:cs="Tahoma"/>
        </w:rPr>
        <w:lastRenderedPageBreak/>
        <w:t xml:space="preserve">59, </w:t>
      </w:r>
      <w:proofErr w:type="spellStart"/>
      <w:r w:rsidRPr="00ED4F36">
        <w:rPr>
          <w:rFonts w:ascii="Bookman Old Style" w:hAnsi="Bookman Old Style" w:cs="Tahoma"/>
        </w:rPr>
        <w:t>Tambahan</w:t>
      </w:r>
      <w:proofErr w:type="spellEnd"/>
      <w:r w:rsidRPr="00ED4F36">
        <w:rPr>
          <w:rFonts w:ascii="Bookman Old Style" w:hAnsi="Bookman Old Style" w:cs="Tahoma"/>
        </w:rPr>
        <w:t xml:space="preserve"> </w:t>
      </w:r>
      <w:proofErr w:type="spellStart"/>
      <w:r w:rsidRPr="00ED4F36">
        <w:rPr>
          <w:rFonts w:ascii="Bookman Old Style" w:hAnsi="Bookman Old Style" w:cs="Tahoma"/>
        </w:rPr>
        <w:t>Lembaran</w:t>
      </w:r>
      <w:proofErr w:type="spellEnd"/>
      <w:r w:rsidRPr="00ED4F36">
        <w:rPr>
          <w:rFonts w:ascii="Bookman Old Style" w:hAnsi="Bookman Old Style" w:cs="Tahoma"/>
        </w:rPr>
        <w:t xml:space="preserve"> Negara </w:t>
      </w:r>
      <w:proofErr w:type="spellStart"/>
      <w:r w:rsidRPr="00ED4F36">
        <w:rPr>
          <w:rFonts w:ascii="Bookman Old Style" w:hAnsi="Bookman Old Style" w:cs="Tahoma"/>
        </w:rPr>
        <w:t>Republik</w:t>
      </w:r>
      <w:proofErr w:type="spellEnd"/>
      <w:r w:rsidRPr="00ED4F36">
        <w:rPr>
          <w:rFonts w:ascii="Bookman Old Style" w:hAnsi="Bookman Old Style" w:cs="Tahoma"/>
        </w:rPr>
        <w:t xml:space="preserve"> Indonesia </w:t>
      </w:r>
      <w:proofErr w:type="spellStart"/>
      <w:r w:rsidRPr="00ED4F36">
        <w:rPr>
          <w:rFonts w:ascii="Bookman Old Style" w:hAnsi="Bookman Old Style" w:cs="Tahoma"/>
        </w:rPr>
        <w:t>Nomor</w:t>
      </w:r>
      <w:proofErr w:type="spellEnd"/>
      <w:r w:rsidRPr="00ED4F36">
        <w:rPr>
          <w:rFonts w:ascii="Bookman Old Style" w:hAnsi="Bookman Old Style" w:cs="Tahoma"/>
        </w:rPr>
        <w:t xml:space="preserve"> 4844);</w:t>
      </w:r>
    </w:p>
    <w:p w:rsidR="00335DBB" w:rsidRPr="00ED4F36" w:rsidRDefault="00335DBB" w:rsidP="00587866">
      <w:pPr>
        <w:pStyle w:val="ListParagraph"/>
        <w:tabs>
          <w:tab w:val="left" w:pos="2552"/>
          <w:tab w:val="left" w:pos="2835"/>
          <w:tab w:val="left" w:pos="2977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t-IT"/>
        </w:rPr>
      </w:pPr>
    </w:p>
    <w:p w:rsidR="000618A5" w:rsidRPr="00ED4F36" w:rsidRDefault="00D13A2C" w:rsidP="00587866">
      <w:pPr>
        <w:pStyle w:val="1AutoList30"/>
        <w:numPr>
          <w:ilvl w:val="0"/>
          <w:numId w:val="6"/>
        </w:numPr>
        <w:tabs>
          <w:tab w:val="clear" w:pos="2322"/>
          <w:tab w:val="left" w:pos="-1440"/>
          <w:tab w:val="left" w:pos="-720"/>
          <w:tab w:val="left" w:pos="0"/>
          <w:tab w:val="left" w:pos="342"/>
          <w:tab w:val="left" w:pos="1440"/>
          <w:tab w:val="left" w:pos="2552"/>
          <w:tab w:val="left" w:pos="2835"/>
          <w:tab w:val="left" w:pos="2977"/>
          <w:tab w:val="left" w:pos="3600"/>
          <w:tab w:val="left" w:pos="4320"/>
          <w:tab w:val="left" w:pos="481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t-IT"/>
        </w:rPr>
      </w:pPr>
      <w:r w:rsidRPr="00ED4F36">
        <w:rPr>
          <w:rFonts w:ascii="Bookman Old Style" w:hAnsi="Bookman Old Style" w:cs="Arial"/>
          <w:color w:val="000000"/>
          <w:lang w:val="it-IT"/>
        </w:rPr>
        <w:t>Undang-Undang</w:t>
      </w:r>
      <w:r w:rsidR="001543CD" w:rsidRPr="00ED4F36">
        <w:rPr>
          <w:rFonts w:ascii="Bookman Old Style" w:hAnsi="Bookman Old Style" w:cs="Arial"/>
          <w:color w:val="000000"/>
          <w:lang w:val="it-IT"/>
        </w:rPr>
        <w:t xml:space="preserve"> Nomor 17 Tahun 2007, tentang Rencana Pembangunan Jangka Panjang Nasional Tahun 2005-2025</w:t>
      </w:r>
      <w:r w:rsidR="007906F7" w:rsidRPr="00ED4F36">
        <w:rPr>
          <w:rFonts w:ascii="Bookman Old Style" w:hAnsi="Bookman Old Style" w:cs="Arial"/>
          <w:color w:val="000000"/>
          <w:lang w:val="it-IT"/>
        </w:rPr>
        <w:t xml:space="preserve"> (Lembaran Negara Republik Indonesia Tahun 2007 Nomor </w:t>
      </w:r>
      <w:r w:rsidR="009B046F" w:rsidRPr="00ED4F36">
        <w:rPr>
          <w:rFonts w:ascii="Bookman Old Style" w:hAnsi="Bookman Old Style" w:cs="Arial"/>
          <w:color w:val="000000"/>
          <w:lang w:val="it-IT"/>
        </w:rPr>
        <w:t>33</w:t>
      </w:r>
      <w:r w:rsidR="007906F7" w:rsidRPr="00ED4F36">
        <w:rPr>
          <w:rFonts w:ascii="Bookman Old Style" w:hAnsi="Bookman Old Style" w:cs="Arial"/>
          <w:color w:val="000000"/>
          <w:lang w:val="it-IT"/>
        </w:rPr>
        <w:t xml:space="preserve"> Tambahan Lembaran Negara Republik Indonesia Nomor </w:t>
      </w:r>
      <w:r w:rsidR="009B046F" w:rsidRPr="00ED4F36">
        <w:rPr>
          <w:rFonts w:ascii="Bookman Old Style" w:hAnsi="Bookman Old Style" w:cs="Arial"/>
          <w:color w:val="000000"/>
          <w:lang w:val="it-IT"/>
        </w:rPr>
        <w:t>4700</w:t>
      </w:r>
      <w:r w:rsidR="007906F7" w:rsidRPr="00ED4F36">
        <w:rPr>
          <w:rFonts w:ascii="Bookman Old Style" w:hAnsi="Bookman Old Style" w:cs="Arial"/>
          <w:color w:val="000000"/>
          <w:lang w:val="it-IT"/>
        </w:rPr>
        <w:t>);</w:t>
      </w:r>
    </w:p>
    <w:p w:rsidR="000618A5" w:rsidRPr="00ED4F36" w:rsidRDefault="000618A5" w:rsidP="00587866">
      <w:pPr>
        <w:pStyle w:val="1AutoList30"/>
        <w:tabs>
          <w:tab w:val="left" w:pos="-1440"/>
          <w:tab w:val="left" w:pos="-720"/>
          <w:tab w:val="left" w:pos="0"/>
          <w:tab w:val="left" w:pos="342"/>
          <w:tab w:val="left" w:pos="1440"/>
          <w:tab w:val="left" w:pos="2552"/>
          <w:tab w:val="left" w:pos="2835"/>
          <w:tab w:val="left" w:pos="2977"/>
          <w:tab w:val="left" w:pos="3600"/>
          <w:tab w:val="left" w:pos="4320"/>
          <w:tab w:val="left" w:pos="481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t-IT"/>
        </w:rPr>
      </w:pPr>
    </w:p>
    <w:p w:rsidR="00335DBB" w:rsidRPr="00ED4F36" w:rsidRDefault="00335DBB" w:rsidP="00587866">
      <w:pPr>
        <w:pStyle w:val="1AutoList30"/>
        <w:widowControl/>
        <w:numPr>
          <w:ilvl w:val="0"/>
          <w:numId w:val="6"/>
        </w:numPr>
        <w:tabs>
          <w:tab w:val="clear" w:pos="2322"/>
          <w:tab w:val="left" w:pos="-1440"/>
          <w:tab w:val="left" w:pos="-720"/>
          <w:tab w:val="left" w:pos="0"/>
          <w:tab w:val="left" w:pos="342"/>
          <w:tab w:val="left" w:pos="1440"/>
          <w:tab w:val="left" w:pos="2552"/>
          <w:tab w:val="left" w:pos="2835"/>
          <w:tab w:val="left" w:pos="2977"/>
          <w:tab w:val="left" w:pos="3600"/>
          <w:tab w:val="left" w:pos="4320"/>
          <w:tab w:val="left" w:pos="481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t-IT"/>
        </w:rPr>
      </w:pPr>
      <w:proofErr w:type="spellStart"/>
      <w:r w:rsidRPr="00ED4F36">
        <w:rPr>
          <w:rFonts w:ascii="Bookman Old Style" w:hAnsi="Bookman Old Style" w:cs="Tahoma"/>
        </w:rPr>
        <w:t>Undang-Undang</w:t>
      </w:r>
      <w:proofErr w:type="spellEnd"/>
      <w:r w:rsidRPr="00ED4F36">
        <w:rPr>
          <w:rFonts w:ascii="Bookman Old Style" w:hAnsi="Bookman Old Style" w:cs="Tahoma"/>
        </w:rPr>
        <w:t xml:space="preserve"> </w:t>
      </w:r>
      <w:proofErr w:type="spellStart"/>
      <w:r w:rsidRPr="00ED4F36">
        <w:rPr>
          <w:rFonts w:ascii="Bookman Old Style" w:hAnsi="Bookman Old Style" w:cs="Tahoma"/>
        </w:rPr>
        <w:t>Nomor</w:t>
      </w:r>
      <w:proofErr w:type="spellEnd"/>
      <w:r w:rsidRPr="00ED4F36">
        <w:rPr>
          <w:rFonts w:ascii="Bookman Old Style" w:hAnsi="Bookman Old Style" w:cs="Tahoma"/>
        </w:rPr>
        <w:t xml:space="preserve"> 26 </w:t>
      </w:r>
      <w:proofErr w:type="spellStart"/>
      <w:r w:rsidRPr="00ED4F36">
        <w:rPr>
          <w:rFonts w:ascii="Bookman Old Style" w:hAnsi="Bookman Old Style" w:cs="Tahoma"/>
        </w:rPr>
        <w:t>Tahun</w:t>
      </w:r>
      <w:proofErr w:type="spellEnd"/>
      <w:r w:rsidRPr="00ED4F36">
        <w:rPr>
          <w:rFonts w:ascii="Bookman Old Style" w:hAnsi="Bookman Old Style" w:cs="Tahoma"/>
        </w:rPr>
        <w:t xml:space="preserve"> 2007 </w:t>
      </w:r>
      <w:proofErr w:type="spellStart"/>
      <w:r w:rsidRPr="00ED4F36">
        <w:rPr>
          <w:rFonts w:ascii="Bookman Old Style" w:hAnsi="Bookman Old Style" w:cs="Tahoma"/>
        </w:rPr>
        <w:t>tentang</w:t>
      </w:r>
      <w:proofErr w:type="spellEnd"/>
      <w:r w:rsidRPr="00ED4F36">
        <w:rPr>
          <w:rFonts w:ascii="Bookman Old Style" w:hAnsi="Bookman Old Style" w:cs="Tahoma"/>
        </w:rPr>
        <w:t xml:space="preserve"> </w:t>
      </w:r>
      <w:proofErr w:type="spellStart"/>
      <w:r w:rsidRPr="00ED4F36">
        <w:rPr>
          <w:rFonts w:ascii="Bookman Old Style" w:hAnsi="Bookman Old Style" w:cs="Tahoma"/>
        </w:rPr>
        <w:t>Penataan</w:t>
      </w:r>
      <w:proofErr w:type="spellEnd"/>
      <w:r w:rsidRPr="00ED4F36">
        <w:rPr>
          <w:rFonts w:ascii="Bookman Old Style" w:hAnsi="Bookman Old Style" w:cs="Tahoma"/>
        </w:rPr>
        <w:t xml:space="preserve"> </w:t>
      </w:r>
      <w:proofErr w:type="spellStart"/>
      <w:r w:rsidRPr="00ED4F36">
        <w:rPr>
          <w:rFonts w:ascii="Bookman Old Style" w:hAnsi="Bookman Old Style" w:cs="Tahoma"/>
        </w:rPr>
        <w:t>Ruang</w:t>
      </w:r>
      <w:proofErr w:type="spellEnd"/>
      <w:r w:rsidRPr="00ED4F36">
        <w:rPr>
          <w:rFonts w:ascii="Bookman Old Style" w:hAnsi="Bookman Old Style" w:cs="Tahoma"/>
        </w:rPr>
        <w:t xml:space="preserve"> (</w:t>
      </w:r>
      <w:proofErr w:type="spellStart"/>
      <w:r w:rsidRPr="00ED4F36">
        <w:rPr>
          <w:rFonts w:ascii="Bookman Old Style" w:hAnsi="Bookman Old Style" w:cs="Tahoma"/>
        </w:rPr>
        <w:t>Lembaran</w:t>
      </w:r>
      <w:proofErr w:type="spellEnd"/>
      <w:r w:rsidRPr="00ED4F36">
        <w:rPr>
          <w:rFonts w:ascii="Bookman Old Style" w:hAnsi="Bookman Old Style" w:cs="Tahoma"/>
        </w:rPr>
        <w:t xml:space="preserve"> Negara </w:t>
      </w:r>
      <w:proofErr w:type="spellStart"/>
      <w:r w:rsidRPr="00ED4F36">
        <w:rPr>
          <w:rFonts w:ascii="Bookman Old Style" w:hAnsi="Bookman Old Style" w:cs="Tahoma"/>
        </w:rPr>
        <w:t>Republik</w:t>
      </w:r>
      <w:proofErr w:type="spellEnd"/>
      <w:r w:rsidRPr="00ED4F36">
        <w:rPr>
          <w:rFonts w:ascii="Bookman Old Style" w:hAnsi="Bookman Old Style" w:cs="Tahoma"/>
        </w:rPr>
        <w:t xml:space="preserve"> Indonesia </w:t>
      </w:r>
      <w:proofErr w:type="spellStart"/>
      <w:r w:rsidRPr="00ED4F36">
        <w:rPr>
          <w:rFonts w:ascii="Bookman Old Style" w:hAnsi="Bookman Old Style" w:cs="Tahoma"/>
        </w:rPr>
        <w:t>Tahun</w:t>
      </w:r>
      <w:proofErr w:type="spellEnd"/>
      <w:r w:rsidRPr="00ED4F36">
        <w:rPr>
          <w:rFonts w:ascii="Bookman Old Style" w:hAnsi="Bookman Old Style" w:cs="Tahoma"/>
        </w:rPr>
        <w:t xml:space="preserve"> 2007 </w:t>
      </w:r>
      <w:proofErr w:type="spellStart"/>
      <w:r w:rsidRPr="00ED4F36">
        <w:rPr>
          <w:rFonts w:ascii="Bookman Old Style" w:hAnsi="Bookman Old Style" w:cs="Tahoma"/>
        </w:rPr>
        <w:t>Nomor</w:t>
      </w:r>
      <w:proofErr w:type="spellEnd"/>
      <w:r w:rsidRPr="00ED4F36">
        <w:rPr>
          <w:rFonts w:ascii="Bookman Old Style" w:hAnsi="Bookman Old Style" w:cs="Tahoma"/>
        </w:rPr>
        <w:t xml:space="preserve"> 68, </w:t>
      </w:r>
      <w:proofErr w:type="spellStart"/>
      <w:r w:rsidRPr="00ED4F36">
        <w:rPr>
          <w:rFonts w:ascii="Bookman Old Style" w:hAnsi="Bookman Old Style" w:cs="Tahoma"/>
        </w:rPr>
        <w:t>Tambahan</w:t>
      </w:r>
      <w:proofErr w:type="spellEnd"/>
      <w:r w:rsidRPr="00ED4F36">
        <w:rPr>
          <w:rFonts w:ascii="Bookman Old Style" w:hAnsi="Bookman Old Style" w:cs="Tahoma"/>
        </w:rPr>
        <w:t xml:space="preserve"> </w:t>
      </w:r>
      <w:proofErr w:type="spellStart"/>
      <w:r w:rsidRPr="00ED4F36">
        <w:rPr>
          <w:rFonts w:ascii="Bookman Old Style" w:hAnsi="Bookman Old Style" w:cs="Tahoma"/>
        </w:rPr>
        <w:t>Lembaran</w:t>
      </w:r>
      <w:proofErr w:type="spellEnd"/>
      <w:r w:rsidRPr="00ED4F36">
        <w:rPr>
          <w:rFonts w:ascii="Bookman Old Style" w:hAnsi="Bookman Old Style" w:cs="Tahoma"/>
        </w:rPr>
        <w:t xml:space="preserve"> Negara </w:t>
      </w:r>
      <w:proofErr w:type="spellStart"/>
      <w:r w:rsidRPr="00ED4F36">
        <w:rPr>
          <w:rFonts w:ascii="Bookman Old Style" w:hAnsi="Bookman Old Style" w:cs="Tahoma"/>
        </w:rPr>
        <w:t>Republik</w:t>
      </w:r>
      <w:proofErr w:type="spellEnd"/>
      <w:r w:rsidRPr="00ED4F36">
        <w:rPr>
          <w:rFonts w:ascii="Bookman Old Style" w:hAnsi="Bookman Old Style" w:cs="Tahoma"/>
        </w:rPr>
        <w:t xml:space="preserve"> Indonesia </w:t>
      </w:r>
      <w:proofErr w:type="spellStart"/>
      <w:r w:rsidRPr="00ED4F36">
        <w:rPr>
          <w:rFonts w:ascii="Bookman Old Style" w:hAnsi="Bookman Old Style" w:cs="Tahoma"/>
        </w:rPr>
        <w:t>Nomor</w:t>
      </w:r>
      <w:proofErr w:type="spellEnd"/>
      <w:r w:rsidRPr="00ED4F36">
        <w:rPr>
          <w:rFonts w:ascii="Bookman Old Style" w:hAnsi="Bookman Old Style" w:cs="Tahoma"/>
        </w:rPr>
        <w:t xml:space="preserve"> 4725);</w:t>
      </w:r>
    </w:p>
    <w:p w:rsidR="00335DBB" w:rsidRPr="00ED4F36" w:rsidRDefault="00335DBB" w:rsidP="00587866">
      <w:pPr>
        <w:pStyle w:val="ListParagraph"/>
        <w:tabs>
          <w:tab w:val="left" w:pos="2552"/>
          <w:tab w:val="left" w:pos="2835"/>
          <w:tab w:val="left" w:pos="2977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t-IT"/>
        </w:rPr>
      </w:pPr>
    </w:p>
    <w:p w:rsidR="000618A5" w:rsidRPr="00ED4F36" w:rsidRDefault="000618A5" w:rsidP="00587866">
      <w:pPr>
        <w:pStyle w:val="1AutoList30"/>
        <w:widowControl/>
        <w:numPr>
          <w:ilvl w:val="0"/>
          <w:numId w:val="6"/>
        </w:numPr>
        <w:tabs>
          <w:tab w:val="clear" w:pos="2322"/>
          <w:tab w:val="left" w:pos="-1440"/>
          <w:tab w:val="left" w:pos="-720"/>
          <w:tab w:val="left" w:pos="0"/>
          <w:tab w:val="left" w:pos="342"/>
          <w:tab w:val="left" w:pos="1440"/>
          <w:tab w:val="left" w:pos="2552"/>
          <w:tab w:val="left" w:pos="2835"/>
          <w:tab w:val="left" w:pos="2977"/>
          <w:tab w:val="left" w:pos="3600"/>
          <w:tab w:val="left" w:pos="4320"/>
          <w:tab w:val="left" w:pos="481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t-IT"/>
        </w:rPr>
      </w:pPr>
      <w:r w:rsidRPr="00ED4F36">
        <w:rPr>
          <w:rFonts w:ascii="Bookman Old Style" w:hAnsi="Bookman Old Style" w:cs="Arial"/>
          <w:color w:val="000000"/>
          <w:lang w:val="it-IT"/>
        </w:rPr>
        <w:t>Peraturan Pemerintah Nomor 25 Tahun 2000 tentang Kewenangan Pemerintah dan Pemerintah Provinsi Sebagai Daerah Otonom (Lembaran Negara Republik Indonesia Tahun 2000 Nomor 54, Tambahan Lembaran Negara Republik Indonesia Nomor 3952);</w:t>
      </w:r>
    </w:p>
    <w:p w:rsidR="00F24724" w:rsidRPr="00ED4F36" w:rsidRDefault="00F24724" w:rsidP="00587866">
      <w:pPr>
        <w:pStyle w:val="1AutoList30"/>
        <w:widowControl/>
        <w:tabs>
          <w:tab w:val="left" w:pos="-1440"/>
          <w:tab w:val="left" w:pos="-720"/>
          <w:tab w:val="left" w:pos="0"/>
          <w:tab w:val="left" w:pos="342"/>
          <w:tab w:val="left" w:pos="1440"/>
          <w:tab w:val="left" w:pos="2552"/>
          <w:tab w:val="left" w:pos="2835"/>
          <w:tab w:val="left" w:pos="2977"/>
          <w:tab w:val="left" w:pos="3600"/>
          <w:tab w:val="left" w:pos="4320"/>
          <w:tab w:val="left" w:pos="481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t-IT"/>
        </w:rPr>
      </w:pPr>
    </w:p>
    <w:p w:rsidR="001543CD" w:rsidRPr="00ED4F36" w:rsidRDefault="001543CD" w:rsidP="00587866">
      <w:pPr>
        <w:pStyle w:val="1AutoList30"/>
        <w:widowControl/>
        <w:numPr>
          <w:ilvl w:val="0"/>
          <w:numId w:val="6"/>
        </w:numPr>
        <w:tabs>
          <w:tab w:val="clear" w:pos="2322"/>
          <w:tab w:val="left" w:pos="-1440"/>
          <w:tab w:val="left" w:pos="-720"/>
          <w:tab w:val="left" w:pos="0"/>
          <w:tab w:val="left" w:pos="342"/>
          <w:tab w:val="left" w:pos="1440"/>
          <w:tab w:val="left" w:pos="2552"/>
          <w:tab w:val="left" w:pos="2835"/>
          <w:tab w:val="left" w:pos="2977"/>
          <w:tab w:val="left" w:pos="3600"/>
          <w:tab w:val="left" w:pos="4320"/>
          <w:tab w:val="left" w:pos="481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t-IT"/>
        </w:rPr>
      </w:pPr>
      <w:r w:rsidRPr="00ED4F36">
        <w:rPr>
          <w:rFonts w:ascii="Bookman Old Style" w:hAnsi="Bookman Old Style" w:cs="Arial"/>
          <w:color w:val="000000"/>
          <w:lang w:val="it-IT"/>
        </w:rPr>
        <w:t>Peraturan Pemerintah Nomor 20 Tahun 2004, tentang Penyusunan Rencana Kerja Pemerintah</w:t>
      </w:r>
      <w:r w:rsidR="000618A5" w:rsidRPr="00ED4F36">
        <w:rPr>
          <w:rFonts w:ascii="Bookman Old Style" w:hAnsi="Bookman Old Style" w:cs="Arial"/>
          <w:color w:val="000000"/>
          <w:lang w:val="it-IT"/>
        </w:rPr>
        <w:t xml:space="preserve"> (Lembaran Negara Republik Indonesia Tahun 2004 Nomor </w:t>
      </w:r>
      <w:r w:rsidR="00FD5C18" w:rsidRPr="00ED4F36">
        <w:rPr>
          <w:rFonts w:ascii="Bookman Old Style" w:hAnsi="Bookman Old Style" w:cs="Arial"/>
          <w:color w:val="000000"/>
          <w:lang w:val="it-IT"/>
        </w:rPr>
        <w:t>74</w:t>
      </w:r>
      <w:r w:rsidR="000618A5" w:rsidRPr="00ED4F36">
        <w:rPr>
          <w:rFonts w:ascii="Bookman Old Style" w:hAnsi="Bookman Old Style" w:cs="Arial"/>
          <w:color w:val="000000"/>
          <w:lang w:val="it-IT"/>
        </w:rPr>
        <w:t xml:space="preserve">, Tambahan Lembaran Negara </w:t>
      </w:r>
      <w:r w:rsidR="00FD5C18" w:rsidRPr="00ED4F36">
        <w:rPr>
          <w:rFonts w:ascii="Bookman Old Style" w:hAnsi="Bookman Old Style" w:cs="Arial"/>
          <w:color w:val="000000"/>
          <w:lang w:val="it-IT"/>
        </w:rPr>
        <w:t>Republik Indonesia Nomor 4405</w:t>
      </w:r>
      <w:r w:rsidR="000618A5" w:rsidRPr="00ED4F36">
        <w:rPr>
          <w:rFonts w:ascii="Bookman Old Style" w:hAnsi="Bookman Old Style" w:cs="Arial"/>
          <w:color w:val="000000"/>
          <w:lang w:val="it-IT"/>
        </w:rPr>
        <w:t>);</w:t>
      </w:r>
    </w:p>
    <w:p w:rsidR="00F42658" w:rsidRPr="00ED4F36" w:rsidRDefault="00F42658" w:rsidP="00587866">
      <w:pPr>
        <w:pStyle w:val="1AutoList30"/>
        <w:tabs>
          <w:tab w:val="left" w:pos="-1440"/>
          <w:tab w:val="left" w:pos="-720"/>
          <w:tab w:val="left" w:pos="0"/>
          <w:tab w:val="left" w:pos="342"/>
          <w:tab w:val="left" w:pos="1440"/>
          <w:tab w:val="left" w:pos="2268"/>
          <w:tab w:val="left" w:pos="2410"/>
          <w:tab w:val="left" w:pos="2835"/>
          <w:tab w:val="left" w:pos="2977"/>
          <w:tab w:val="left" w:pos="3600"/>
          <w:tab w:val="left" w:pos="4320"/>
          <w:tab w:val="left" w:pos="481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00" w:lineRule="auto"/>
        <w:ind w:left="2552" w:hanging="572"/>
        <w:rPr>
          <w:rFonts w:ascii="Bookman Old Style" w:hAnsi="Bookman Old Style" w:cs="Arial"/>
          <w:color w:val="000000"/>
          <w:lang w:val="it-IT"/>
        </w:rPr>
      </w:pPr>
    </w:p>
    <w:p w:rsidR="00335DBB" w:rsidRPr="00ED4F36" w:rsidRDefault="00335DBB" w:rsidP="00587866">
      <w:pPr>
        <w:pStyle w:val="1AutoList30"/>
        <w:numPr>
          <w:ilvl w:val="0"/>
          <w:numId w:val="6"/>
        </w:numPr>
        <w:tabs>
          <w:tab w:val="clear" w:pos="2322"/>
          <w:tab w:val="left" w:pos="-1440"/>
          <w:tab w:val="left" w:pos="-720"/>
          <w:tab w:val="left" w:pos="0"/>
          <w:tab w:val="left" w:pos="342"/>
          <w:tab w:val="left" w:pos="1440"/>
          <w:tab w:val="left" w:pos="2552"/>
          <w:tab w:val="num" w:pos="3261"/>
          <w:tab w:val="left" w:pos="3600"/>
          <w:tab w:val="left" w:pos="4320"/>
          <w:tab w:val="left" w:pos="481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t-IT"/>
        </w:rPr>
      </w:pPr>
      <w:r w:rsidRPr="00ED4F36">
        <w:rPr>
          <w:rFonts w:ascii="Bookman Old Style" w:hAnsi="Bookman Old Style" w:cs="Arial"/>
          <w:color w:val="000000"/>
          <w:lang w:val="it-IT"/>
        </w:rPr>
        <w:t>Peraturan Pemerintah Nomor 58 Tahun 2005 tentang Pengelolaan Keuangan Daerah (Lembaran Negara Republik Indonesia Tahun 2005 Nomor 140, Tambahan Lembaran Negara Republik Indonesia Nomor 4578);</w:t>
      </w:r>
    </w:p>
    <w:p w:rsidR="00335DBB" w:rsidRDefault="00335DBB" w:rsidP="00587866">
      <w:pPr>
        <w:pStyle w:val="ListParagraph"/>
        <w:tabs>
          <w:tab w:val="left" w:pos="2552"/>
          <w:tab w:val="num" w:pos="3261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d-ID"/>
        </w:rPr>
      </w:pPr>
    </w:p>
    <w:p w:rsidR="00587866" w:rsidRPr="00587866" w:rsidRDefault="00587866" w:rsidP="00587866">
      <w:pPr>
        <w:pStyle w:val="ListParagraph"/>
        <w:tabs>
          <w:tab w:val="left" w:pos="2552"/>
          <w:tab w:val="num" w:pos="3261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d-ID"/>
        </w:rPr>
      </w:pPr>
    </w:p>
    <w:p w:rsidR="00FF4EC3" w:rsidRPr="00ED4F36" w:rsidRDefault="00FF4EC3" w:rsidP="00587866">
      <w:pPr>
        <w:pStyle w:val="1AutoList30"/>
        <w:numPr>
          <w:ilvl w:val="0"/>
          <w:numId w:val="6"/>
        </w:numPr>
        <w:tabs>
          <w:tab w:val="clear" w:pos="2322"/>
          <w:tab w:val="left" w:pos="-1440"/>
          <w:tab w:val="left" w:pos="-720"/>
          <w:tab w:val="left" w:pos="0"/>
          <w:tab w:val="left" w:pos="342"/>
          <w:tab w:val="left" w:pos="1440"/>
          <w:tab w:val="left" w:pos="2552"/>
          <w:tab w:val="num" w:pos="3261"/>
          <w:tab w:val="left" w:pos="3600"/>
          <w:tab w:val="left" w:pos="4320"/>
          <w:tab w:val="left" w:pos="481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t-IT"/>
        </w:rPr>
      </w:pPr>
      <w:r w:rsidRPr="00ED4F36">
        <w:rPr>
          <w:rFonts w:ascii="Bookman Old Style" w:hAnsi="Bookman Old Style" w:cs="Arial"/>
          <w:color w:val="000000"/>
          <w:lang w:val="it-IT"/>
        </w:rPr>
        <w:lastRenderedPageBreak/>
        <w:t>Peraturan Pemerintah Nomor 65 Tahun 2005 tentang Pedoman Penyusunan dan Penerapan Standar Pelayanan  Minimal (Lembaran Negara Republik Indonesia Tahun 2005 Nomor 150, Tambahan Lembaran Negara Republik Indonesia Nomor 4585);</w:t>
      </w:r>
    </w:p>
    <w:p w:rsidR="00FF4EC3" w:rsidRPr="00ED4F36" w:rsidRDefault="00FF4EC3" w:rsidP="00587866">
      <w:pPr>
        <w:pStyle w:val="ListParagraph"/>
        <w:tabs>
          <w:tab w:val="left" w:pos="2552"/>
          <w:tab w:val="num" w:pos="3261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t-IT"/>
        </w:rPr>
      </w:pPr>
    </w:p>
    <w:p w:rsidR="00F42658" w:rsidRPr="00ED4F36" w:rsidRDefault="00F42658" w:rsidP="00587866">
      <w:pPr>
        <w:pStyle w:val="1AutoList30"/>
        <w:numPr>
          <w:ilvl w:val="0"/>
          <w:numId w:val="6"/>
        </w:numPr>
        <w:tabs>
          <w:tab w:val="clear" w:pos="2322"/>
          <w:tab w:val="left" w:pos="-1440"/>
          <w:tab w:val="left" w:pos="-720"/>
          <w:tab w:val="left" w:pos="0"/>
          <w:tab w:val="left" w:pos="342"/>
          <w:tab w:val="left" w:pos="1440"/>
          <w:tab w:val="left" w:pos="2552"/>
          <w:tab w:val="num" w:pos="3261"/>
          <w:tab w:val="left" w:pos="3600"/>
          <w:tab w:val="left" w:pos="4320"/>
          <w:tab w:val="left" w:pos="481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t-IT"/>
        </w:rPr>
      </w:pPr>
      <w:r w:rsidRPr="00ED4F36">
        <w:rPr>
          <w:rFonts w:ascii="Bookman Old Style" w:hAnsi="Bookman Old Style" w:cs="Arial"/>
          <w:color w:val="000000"/>
          <w:lang w:val="it-IT"/>
        </w:rPr>
        <w:t>Peraturan Pemerintah Nomor 79 Tahun 2005 tentang Pedoman Pembinaan dan Pengawasan Penyelenggaraan Pemerintahan Daerah (Lembaran Negara Republik Indonesia Tahun 2005 Nomor 165, Tambahan Lembaran Negara Republik Indonesia Nomor 4593);</w:t>
      </w:r>
    </w:p>
    <w:p w:rsidR="00F42658" w:rsidRPr="00ED4F36" w:rsidRDefault="00F42658" w:rsidP="00587866">
      <w:pPr>
        <w:pStyle w:val="1AutoList30"/>
        <w:tabs>
          <w:tab w:val="left" w:pos="-1440"/>
          <w:tab w:val="left" w:pos="-720"/>
          <w:tab w:val="left" w:pos="0"/>
          <w:tab w:val="left" w:pos="342"/>
          <w:tab w:val="left" w:pos="1440"/>
          <w:tab w:val="left" w:pos="2552"/>
          <w:tab w:val="num" w:pos="3261"/>
          <w:tab w:val="left" w:pos="3600"/>
          <w:tab w:val="left" w:pos="4320"/>
          <w:tab w:val="left" w:pos="481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t-IT"/>
        </w:rPr>
      </w:pPr>
    </w:p>
    <w:p w:rsidR="00F42658" w:rsidRPr="00ED4F36" w:rsidRDefault="00F42658" w:rsidP="00587866">
      <w:pPr>
        <w:pStyle w:val="1AutoList30"/>
        <w:numPr>
          <w:ilvl w:val="0"/>
          <w:numId w:val="6"/>
        </w:numPr>
        <w:tabs>
          <w:tab w:val="clear" w:pos="2322"/>
          <w:tab w:val="left" w:pos="-1440"/>
          <w:tab w:val="left" w:pos="-720"/>
          <w:tab w:val="left" w:pos="0"/>
          <w:tab w:val="left" w:pos="342"/>
          <w:tab w:val="left" w:pos="1440"/>
          <w:tab w:val="left" w:pos="2552"/>
          <w:tab w:val="num" w:pos="3261"/>
          <w:tab w:val="left" w:pos="3600"/>
          <w:tab w:val="left" w:pos="4320"/>
          <w:tab w:val="left" w:pos="481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t-IT"/>
        </w:rPr>
      </w:pPr>
      <w:r w:rsidRPr="00ED4F36">
        <w:rPr>
          <w:rFonts w:ascii="Bookman Old Style" w:hAnsi="Bookman Old Style" w:cs="Arial"/>
          <w:color w:val="000000"/>
          <w:lang w:val="it-IT"/>
        </w:rPr>
        <w:t>Peraturan Pemerintah Nomor 8 Tahun 2006 tentang Laporan Keuangan dan Kinerja Instansi Pemerintah (Lembaran Negara Republik Indonesia Tahun 2006 Nomor 25, Tambahan Lembaran Negara Republik Indonesia Nomor 4614);</w:t>
      </w:r>
    </w:p>
    <w:p w:rsidR="00335DBB" w:rsidRPr="00ED4F36" w:rsidRDefault="00335DBB" w:rsidP="00587866">
      <w:pPr>
        <w:pStyle w:val="1AutoList30"/>
        <w:widowControl/>
        <w:numPr>
          <w:ilvl w:val="0"/>
          <w:numId w:val="6"/>
        </w:numPr>
        <w:tabs>
          <w:tab w:val="clear" w:pos="2322"/>
          <w:tab w:val="left" w:pos="-1440"/>
          <w:tab w:val="left" w:pos="-720"/>
          <w:tab w:val="left" w:pos="0"/>
          <w:tab w:val="left" w:pos="342"/>
          <w:tab w:val="left" w:pos="1440"/>
          <w:tab w:val="left" w:pos="2552"/>
          <w:tab w:val="num" w:pos="3261"/>
          <w:tab w:val="left" w:pos="3600"/>
          <w:tab w:val="left" w:pos="4320"/>
          <w:tab w:val="left" w:pos="481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t-IT"/>
        </w:rPr>
      </w:pPr>
      <w:r w:rsidRPr="00ED4F36">
        <w:rPr>
          <w:rFonts w:ascii="Bookman Old Style" w:hAnsi="Bookman Old Style" w:cs="Arial"/>
          <w:color w:val="000000"/>
          <w:lang w:val="it-IT"/>
        </w:rPr>
        <w:t>Peraturan Pemerintah Nomor 39 Tahun 2006 tentang Tata Cara Pengendalian Dan Evaluasi Pelaksanaan Rencana Pembangunan (Lembaran Negara Republik Indonesia Tahun 2006 Nomor 96, Tambahan Lembaran Negara Republik Indonesia Nomor 4663);</w:t>
      </w:r>
    </w:p>
    <w:p w:rsidR="00335DBB" w:rsidRPr="00ED4F36" w:rsidRDefault="00335DBB" w:rsidP="00587866">
      <w:pPr>
        <w:pStyle w:val="ListParagraph"/>
        <w:tabs>
          <w:tab w:val="left" w:pos="2552"/>
          <w:tab w:val="num" w:pos="3261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t-IT"/>
        </w:rPr>
      </w:pPr>
    </w:p>
    <w:p w:rsidR="001543CD" w:rsidRPr="00ED4F36" w:rsidRDefault="001543CD" w:rsidP="00587866">
      <w:pPr>
        <w:pStyle w:val="1AutoList30"/>
        <w:widowControl/>
        <w:numPr>
          <w:ilvl w:val="0"/>
          <w:numId w:val="6"/>
        </w:numPr>
        <w:tabs>
          <w:tab w:val="clear" w:pos="2322"/>
          <w:tab w:val="left" w:pos="-1440"/>
          <w:tab w:val="left" w:pos="-720"/>
          <w:tab w:val="left" w:pos="0"/>
          <w:tab w:val="left" w:pos="342"/>
          <w:tab w:val="left" w:pos="1440"/>
          <w:tab w:val="left" w:pos="2552"/>
          <w:tab w:val="num" w:pos="3261"/>
          <w:tab w:val="left" w:pos="3600"/>
          <w:tab w:val="left" w:pos="4320"/>
          <w:tab w:val="left" w:pos="481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t-IT"/>
        </w:rPr>
      </w:pPr>
      <w:r w:rsidRPr="00ED4F36">
        <w:rPr>
          <w:rFonts w:ascii="Bookman Old Style" w:hAnsi="Bookman Old Style" w:cs="Arial"/>
          <w:color w:val="000000"/>
          <w:lang w:val="it-IT"/>
        </w:rPr>
        <w:t>Peraturan Pemerintah Nomor 40 Tahun 2006, tentang Tata Cara Penyusunan Rencana Pembangunan Nasional</w:t>
      </w:r>
      <w:r w:rsidR="00F42658" w:rsidRPr="00ED4F36">
        <w:rPr>
          <w:rFonts w:ascii="Bookman Old Style" w:hAnsi="Bookman Old Style" w:cs="Arial"/>
          <w:color w:val="000000"/>
          <w:lang w:val="it-IT"/>
        </w:rPr>
        <w:t xml:space="preserve"> (Lembaran Negara Repu</w:t>
      </w:r>
      <w:r w:rsidR="00B611EB" w:rsidRPr="00ED4F36">
        <w:rPr>
          <w:rFonts w:ascii="Bookman Old Style" w:hAnsi="Bookman Old Style" w:cs="Arial"/>
          <w:color w:val="000000"/>
          <w:lang w:val="it-IT"/>
        </w:rPr>
        <w:t>blik Indonesia Tahun 2006 Nomor 97</w:t>
      </w:r>
      <w:r w:rsidR="00F42658" w:rsidRPr="00ED4F36">
        <w:rPr>
          <w:rFonts w:ascii="Bookman Old Style" w:hAnsi="Bookman Old Style" w:cs="Arial"/>
          <w:color w:val="000000"/>
          <w:lang w:val="it-IT"/>
        </w:rPr>
        <w:t xml:space="preserve">, Tambahan Lembaran Negara Republik Indonesia Nomor </w:t>
      </w:r>
      <w:r w:rsidR="00B611EB" w:rsidRPr="00ED4F36">
        <w:rPr>
          <w:rFonts w:ascii="Bookman Old Style" w:hAnsi="Bookman Old Style" w:cs="Arial"/>
          <w:color w:val="000000"/>
          <w:lang w:val="it-IT"/>
        </w:rPr>
        <w:t>4664</w:t>
      </w:r>
      <w:r w:rsidR="00F42658" w:rsidRPr="00ED4F36">
        <w:rPr>
          <w:rFonts w:ascii="Bookman Old Style" w:hAnsi="Bookman Old Style" w:cs="Arial"/>
          <w:color w:val="000000"/>
          <w:lang w:val="it-IT"/>
        </w:rPr>
        <w:t>)</w:t>
      </w:r>
      <w:r w:rsidRPr="00ED4F36">
        <w:rPr>
          <w:rFonts w:ascii="Bookman Old Style" w:hAnsi="Bookman Old Style" w:cs="Arial"/>
          <w:color w:val="000000"/>
          <w:lang w:val="it-IT"/>
        </w:rPr>
        <w:t>;</w:t>
      </w:r>
    </w:p>
    <w:p w:rsidR="00F42658" w:rsidRDefault="00F42658" w:rsidP="00587866">
      <w:pPr>
        <w:pStyle w:val="1AutoList30"/>
        <w:tabs>
          <w:tab w:val="left" w:pos="-1440"/>
          <w:tab w:val="left" w:pos="-720"/>
          <w:tab w:val="left" w:pos="0"/>
          <w:tab w:val="left" w:pos="342"/>
          <w:tab w:val="left" w:pos="1440"/>
          <w:tab w:val="left" w:pos="2552"/>
          <w:tab w:val="num" w:pos="3261"/>
          <w:tab w:val="left" w:pos="3600"/>
          <w:tab w:val="left" w:pos="4320"/>
          <w:tab w:val="left" w:pos="481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d-ID"/>
        </w:rPr>
      </w:pPr>
    </w:p>
    <w:p w:rsidR="00587866" w:rsidRPr="00587866" w:rsidRDefault="00587866" w:rsidP="00587866">
      <w:pPr>
        <w:pStyle w:val="1AutoList30"/>
        <w:tabs>
          <w:tab w:val="left" w:pos="-1440"/>
          <w:tab w:val="left" w:pos="-720"/>
          <w:tab w:val="left" w:pos="0"/>
          <w:tab w:val="left" w:pos="342"/>
          <w:tab w:val="left" w:pos="1440"/>
          <w:tab w:val="left" w:pos="2552"/>
          <w:tab w:val="num" w:pos="3261"/>
          <w:tab w:val="left" w:pos="3600"/>
          <w:tab w:val="left" w:pos="4320"/>
          <w:tab w:val="left" w:pos="481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d-ID"/>
        </w:rPr>
      </w:pPr>
    </w:p>
    <w:p w:rsidR="00335DBB" w:rsidRPr="00ED4F36" w:rsidRDefault="00335DBB" w:rsidP="00587866">
      <w:pPr>
        <w:pStyle w:val="1AutoList30"/>
        <w:numPr>
          <w:ilvl w:val="0"/>
          <w:numId w:val="6"/>
        </w:numPr>
        <w:tabs>
          <w:tab w:val="clear" w:pos="2322"/>
          <w:tab w:val="left" w:pos="-1440"/>
          <w:tab w:val="left" w:pos="-720"/>
          <w:tab w:val="left" w:pos="0"/>
          <w:tab w:val="left" w:pos="342"/>
          <w:tab w:val="left" w:pos="1440"/>
          <w:tab w:val="left" w:pos="2552"/>
          <w:tab w:val="num" w:pos="3261"/>
          <w:tab w:val="left" w:pos="3600"/>
          <w:tab w:val="left" w:pos="4320"/>
          <w:tab w:val="left" w:pos="481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t-IT"/>
        </w:rPr>
      </w:pPr>
      <w:r w:rsidRPr="00ED4F36">
        <w:rPr>
          <w:rFonts w:ascii="Bookman Old Style" w:hAnsi="Bookman Old Style" w:cs="Arial"/>
          <w:color w:val="000000"/>
          <w:lang w:val="it-IT"/>
        </w:rPr>
        <w:lastRenderedPageBreak/>
        <w:t>Peraturan Pemerintah Nomor 38 Tahun 2007 tentang Pembagian Urusan Pemerintahan Antara Pemerintah, Pemerintah Daerah Provinsi, dan Pemerintah Daerah Kabupaten/Kota (Lembaran Negara Republik Indonesia Tahun 2007 Nomor 82, Tambahan Lembaran Negara Republik Indonesia Nomor 4737);</w:t>
      </w:r>
    </w:p>
    <w:p w:rsidR="00335DBB" w:rsidRPr="00ED4F36" w:rsidRDefault="00335DBB" w:rsidP="00587866">
      <w:pPr>
        <w:pStyle w:val="ListParagraph"/>
        <w:tabs>
          <w:tab w:val="left" w:pos="2552"/>
          <w:tab w:val="num" w:pos="3261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t-IT"/>
        </w:rPr>
      </w:pPr>
    </w:p>
    <w:p w:rsidR="00A94AB4" w:rsidRPr="00ED4F36" w:rsidRDefault="00A94AB4" w:rsidP="00587866">
      <w:pPr>
        <w:pStyle w:val="1AutoList30"/>
        <w:numPr>
          <w:ilvl w:val="0"/>
          <w:numId w:val="6"/>
        </w:numPr>
        <w:tabs>
          <w:tab w:val="clear" w:pos="2322"/>
          <w:tab w:val="left" w:pos="-1440"/>
          <w:tab w:val="left" w:pos="-720"/>
          <w:tab w:val="left" w:pos="0"/>
          <w:tab w:val="left" w:pos="342"/>
          <w:tab w:val="left" w:pos="1440"/>
          <w:tab w:val="left" w:pos="2552"/>
          <w:tab w:val="num" w:pos="3261"/>
          <w:tab w:val="left" w:pos="3600"/>
          <w:tab w:val="left" w:pos="4320"/>
          <w:tab w:val="left" w:pos="481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t-IT"/>
        </w:rPr>
      </w:pPr>
      <w:r w:rsidRPr="00ED4F36">
        <w:rPr>
          <w:rFonts w:ascii="Bookman Old Style" w:hAnsi="Bookman Old Style" w:cs="Arial"/>
          <w:color w:val="000000"/>
          <w:lang w:val="it-IT"/>
        </w:rPr>
        <w:t>Peraturan Pemerintah Nomor 41 Tahun 2007, tentang Organisasi Perangkat Daerah (Lembaran Negara Republik Indonesia Tahun 2006 Nomor 97, Tambahan Lembaran Negara Republik Indonesia Nomor 4664);</w:t>
      </w:r>
    </w:p>
    <w:p w:rsidR="00A94AB4" w:rsidRPr="00ED4F36" w:rsidRDefault="00A94AB4" w:rsidP="00587866">
      <w:pPr>
        <w:pStyle w:val="ListParagraph"/>
        <w:tabs>
          <w:tab w:val="left" w:pos="2552"/>
          <w:tab w:val="num" w:pos="3261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t-IT"/>
        </w:rPr>
      </w:pPr>
    </w:p>
    <w:p w:rsidR="00335DBB" w:rsidRPr="00ED4F36" w:rsidRDefault="00335DBB" w:rsidP="00587866">
      <w:pPr>
        <w:pStyle w:val="1AutoList30"/>
        <w:numPr>
          <w:ilvl w:val="0"/>
          <w:numId w:val="6"/>
        </w:numPr>
        <w:tabs>
          <w:tab w:val="clear" w:pos="2322"/>
          <w:tab w:val="left" w:pos="-1440"/>
          <w:tab w:val="left" w:pos="-720"/>
          <w:tab w:val="left" w:pos="0"/>
          <w:tab w:val="left" w:pos="342"/>
          <w:tab w:val="left" w:pos="1440"/>
          <w:tab w:val="left" w:pos="2552"/>
          <w:tab w:val="num" w:pos="3261"/>
          <w:tab w:val="left" w:pos="3600"/>
          <w:tab w:val="left" w:pos="4320"/>
          <w:tab w:val="left" w:pos="481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t-IT"/>
        </w:rPr>
      </w:pPr>
      <w:r w:rsidRPr="00ED4F36">
        <w:rPr>
          <w:rFonts w:ascii="Bookman Old Style" w:hAnsi="Bookman Old Style" w:cs="Arial"/>
          <w:color w:val="000000"/>
          <w:lang w:val="it-IT"/>
        </w:rPr>
        <w:t>Peraturan Pemerintah Nomor 6 Tahun 2008 tentang Pedoman Evaluasi Penyelenggaraan Pemerintahan Daerah (Lembaran Negara Republik Indonesia Tahun 2008 Nomor 19);</w:t>
      </w:r>
    </w:p>
    <w:p w:rsidR="00335DBB" w:rsidRPr="00ED4F36" w:rsidRDefault="00335DBB" w:rsidP="00587866">
      <w:pPr>
        <w:pStyle w:val="ListParagraph"/>
        <w:tabs>
          <w:tab w:val="left" w:pos="2552"/>
          <w:tab w:val="num" w:pos="3261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t-IT"/>
        </w:rPr>
      </w:pPr>
    </w:p>
    <w:p w:rsidR="007F30A3" w:rsidRPr="00587866" w:rsidRDefault="005D61A0" w:rsidP="00587866">
      <w:pPr>
        <w:pStyle w:val="1AutoList30"/>
        <w:numPr>
          <w:ilvl w:val="0"/>
          <w:numId w:val="6"/>
        </w:numPr>
        <w:tabs>
          <w:tab w:val="clear" w:pos="2322"/>
          <w:tab w:val="left" w:pos="-1440"/>
          <w:tab w:val="left" w:pos="-720"/>
          <w:tab w:val="left" w:pos="0"/>
          <w:tab w:val="left" w:pos="342"/>
          <w:tab w:val="left" w:pos="1440"/>
          <w:tab w:val="left" w:pos="2552"/>
          <w:tab w:val="num" w:pos="3261"/>
          <w:tab w:val="left" w:pos="3600"/>
          <w:tab w:val="left" w:pos="4320"/>
          <w:tab w:val="left" w:pos="481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sv-SE"/>
        </w:rPr>
      </w:pPr>
      <w:r w:rsidRPr="00CE0BE6">
        <w:rPr>
          <w:rFonts w:ascii="Bookman Old Style" w:hAnsi="Bookman Old Style" w:cs="Arial"/>
          <w:color w:val="000000"/>
          <w:lang w:val="it-IT"/>
        </w:rPr>
        <w:t>Peraturan Pemerintah Nomor 8 Tahun 2008 tentang Tahapan, Tatacara Penyusunan, Pengendalian, dan Evaluasi Pelaksanaan Rencana Pembangunan Daerah</w:t>
      </w:r>
      <w:r w:rsidR="00BC72FF" w:rsidRPr="00CE0BE6">
        <w:rPr>
          <w:rFonts w:ascii="Bookman Old Style" w:hAnsi="Bookman Old Style" w:cs="Arial"/>
          <w:color w:val="000000"/>
          <w:lang w:val="it-IT"/>
        </w:rPr>
        <w:t xml:space="preserve"> (Lembaran Negara Republik Indonesia Tahun 2008 Nomor 21, Tambahan Lembaran Negara Republik Indonesia Nomor 4817);</w:t>
      </w:r>
      <w:r w:rsidR="007F30A3" w:rsidRPr="00CE0BE6">
        <w:rPr>
          <w:rFonts w:ascii="Bookman Old Style" w:hAnsi="Bookman Old Style" w:cs="Arial"/>
          <w:color w:val="000000"/>
          <w:lang w:val="sv-SE"/>
        </w:rPr>
        <w:t>Peraturan Presiden Nomor 5 Tahun 2010 tentang Rencana Pembangunan Jangka Menengah Nasional Tahun 2010- 2014;</w:t>
      </w:r>
    </w:p>
    <w:p w:rsidR="00587866" w:rsidRDefault="00587866" w:rsidP="00587866">
      <w:pPr>
        <w:pStyle w:val="ListParagraph"/>
        <w:spacing w:line="300" w:lineRule="auto"/>
        <w:rPr>
          <w:rFonts w:ascii="Bookman Old Style" w:hAnsi="Bookman Old Style" w:cs="Arial"/>
          <w:color w:val="000000"/>
          <w:lang w:val="sv-SE"/>
        </w:rPr>
      </w:pPr>
    </w:p>
    <w:p w:rsidR="00970C82" w:rsidRPr="00ED4F36" w:rsidRDefault="00970C82" w:rsidP="00587866">
      <w:pPr>
        <w:pStyle w:val="1AutoList30"/>
        <w:numPr>
          <w:ilvl w:val="0"/>
          <w:numId w:val="6"/>
        </w:numPr>
        <w:tabs>
          <w:tab w:val="clear" w:pos="2322"/>
          <w:tab w:val="left" w:pos="-1440"/>
          <w:tab w:val="left" w:pos="-720"/>
          <w:tab w:val="left" w:pos="0"/>
          <w:tab w:val="left" w:pos="342"/>
          <w:tab w:val="left" w:pos="1440"/>
          <w:tab w:val="left" w:pos="2552"/>
          <w:tab w:val="num" w:pos="3261"/>
          <w:tab w:val="left" w:pos="3600"/>
          <w:tab w:val="left" w:pos="4320"/>
          <w:tab w:val="left" w:pos="481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sv-SE"/>
        </w:rPr>
      </w:pPr>
      <w:r w:rsidRPr="00ED4F36">
        <w:rPr>
          <w:rFonts w:ascii="Bookman Old Style" w:hAnsi="Bookman Old Style" w:cs="Arial"/>
          <w:color w:val="000000"/>
          <w:lang w:val="sv-SE"/>
        </w:rPr>
        <w:t>Peraturan Menteri Dalam Negeri Nomor 13 Tahun 2006 tentang Pedoman Pengelolaan Keuangan Daerah</w:t>
      </w:r>
      <w:r w:rsidR="00A32B6A" w:rsidRPr="00ED4F36">
        <w:rPr>
          <w:rFonts w:ascii="Bookman Old Style" w:hAnsi="Bookman Old Style" w:cs="Arial"/>
          <w:color w:val="000000"/>
          <w:lang w:val="sv-SE"/>
        </w:rPr>
        <w:t xml:space="preserve"> (sebagaimana dirubah terakhir dengan Peraturan Peraturan Menteri Dalam Negeri Nomor 21 Tahun </w:t>
      </w:r>
      <w:r w:rsidR="008D2C1E" w:rsidRPr="00ED4F36">
        <w:rPr>
          <w:rFonts w:ascii="Bookman Old Style" w:hAnsi="Bookman Old Style" w:cs="Arial"/>
          <w:color w:val="000000"/>
          <w:lang w:val="sv-SE"/>
        </w:rPr>
        <w:t>2013</w:t>
      </w:r>
      <w:r w:rsidR="00A32B6A" w:rsidRPr="00ED4F36">
        <w:rPr>
          <w:rFonts w:ascii="Bookman Old Style" w:hAnsi="Bookman Old Style" w:cs="Arial"/>
          <w:color w:val="000000"/>
          <w:lang w:val="sv-SE"/>
        </w:rPr>
        <w:t xml:space="preserve"> tentang </w:t>
      </w:r>
      <w:r w:rsidR="00A32B6A" w:rsidRPr="00ED4F36">
        <w:rPr>
          <w:rFonts w:ascii="Bookman Old Style" w:hAnsi="Bookman Old Style" w:cs="Arial"/>
          <w:color w:val="000000"/>
          <w:lang w:val="sv-SE"/>
        </w:rPr>
        <w:lastRenderedPageBreak/>
        <w:t>Perubahan Kedua Atas Peraturan Menteri Dalam Negeri Nomor 13 Tahun 2006 tentang Pedoman Pengelolaan Keuangan Daerah)</w:t>
      </w:r>
      <w:r w:rsidRPr="00ED4F36">
        <w:rPr>
          <w:rFonts w:ascii="Bookman Old Style" w:hAnsi="Bookman Old Style" w:cs="Arial"/>
          <w:color w:val="000000"/>
          <w:lang w:val="sv-SE"/>
        </w:rPr>
        <w:t>;</w:t>
      </w:r>
    </w:p>
    <w:p w:rsidR="00970C82" w:rsidRPr="00ED4F36" w:rsidRDefault="00970C82" w:rsidP="00587866">
      <w:pPr>
        <w:pStyle w:val="1AutoList30"/>
        <w:tabs>
          <w:tab w:val="left" w:pos="-1440"/>
          <w:tab w:val="left" w:pos="-720"/>
          <w:tab w:val="left" w:pos="0"/>
          <w:tab w:val="left" w:pos="342"/>
          <w:tab w:val="left" w:pos="1440"/>
          <w:tab w:val="left" w:pos="2552"/>
          <w:tab w:val="num" w:pos="3261"/>
          <w:tab w:val="left" w:pos="3600"/>
          <w:tab w:val="left" w:pos="4320"/>
          <w:tab w:val="left" w:pos="481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sv-SE"/>
        </w:rPr>
      </w:pPr>
    </w:p>
    <w:p w:rsidR="00970C82" w:rsidRPr="00ED4F36" w:rsidRDefault="00970C82" w:rsidP="00587866">
      <w:pPr>
        <w:pStyle w:val="1AutoList30"/>
        <w:numPr>
          <w:ilvl w:val="0"/>
          <w:numId w:val="6"/>
        </w:numPr>
        <w:tabs>
          <w:tab w:val="clear" w:pos="2322"/>
          <w:tab w:val="left" w:pos="-1440"/>
          <w:tab w:val="left" w:pos="-720"/>
          <w:tab w:val="left" w:pos="0"/>
          <w:tab w:val="left" w:pos="342"/>
          <w:tab w:val="left" w:pos="1440"/>
          <w:tab w:val="left" w:pos="2552"/>
          <w:tab w:val="num" w:pos="3261"/>
          <w:tab w:val="left" w:pos="3600"/>
          <w:tab w:val="left" w:pos="4320"/>
          <w:tab w:val="left" w:pos="481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sv-SE"/>
        </w:rPr>
      </w:pPr>
      <w:r w:rsidRPr="00ED4F36">
        <w:rPr>
          <w:rFonts w:ascii="Bookman Old Style" w:hAnsi="Bookman Old Style" w:cs="Arial"/>
          <w:color w:val="000000"/>
          <w:lang w:val="sv-SE"/>
        </w:rPr>
        <w:t>Peraturan Menteri Dalam Negeri Nomor 15 Tahun 2006 tentang Jenis dan Produk Hukum Daerah;</w:t>
      </w:r>
    </w:p>
    <w:p w:rsidR="007D1208" w:rsidRPr="00ED4F36" w:rsidRDefault="007D1208" w:rsidP="00587866">
      <w:pPr>
        <w:pStyle w:val="1AutoList30"/>
        <w:tabs>
          <w:tab w:val="left" w:pos="-1440"/>
          <w:tab w:val="left" w:pos="-720"/>
          <w:tab w:val="left" w:pos="0"/>
          <w:tab w:val="left" w:pos="342"/>
          <w:tab w:val="left" w:pos="1440"/>
          <w:tab w:val="left" w:pos="2552"/>
          <w:tab w:val="num" w:pos="3261"/>
          <w:tab w:val="left" w:pos="3600"/>
          <w:tab w:val="left" w:pos="4320"/>
          <w:tab w:val="left" w:pos="481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sv-SE"/>
        </w:rPr>
      </w:pPr>
    </w:p>
    <w:p w:rsidR="005D61A0" w:rsidRPr="00ED4F36" w:rsidRDefault="005D61A0" w:rsidP="00587866">
      <w:pPr>
        <w:pStyle w:val="1AutoList30"/>
        <w:numPr>
          <w:ilvl w:val="0"/>
          <w:numId w:val="6"/>
        </w:numPr>
        <w:tabs>
          <w:tab w:val="clear" w:pos="2322"/>
          <w:tab w:val="left" w:pos="-1440"/>
          <w:tab w:val="left" w:pos="-720"/>
          <w:tab w:val="left" w:pos="0"/>
          <w:tab w:val="left" w:pos="342"/>
          <w:tab w:val="left" w:pos="1440"/>
          <w:tab w:val="left" w:pos="2552"/>
          <w:tab w:val="num" w:pos="3261"/>
          <w:tab w:val="left" w:pos="3600"/>
          <w:tab w:val="left" w:pos="4320"/>
          <w:tab w:val="left" w:pos="481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sv-SE"/>
        </w:rPr>
      </w:pPr>
      <w:r w:rsidRPr="00ED4F36">
        <w:rPr>
          <w:rFonts w:ascii="Bookman Old Style" w:hAnsi="Bookman Old Style" w:cs="Arial"/>
          <w:color w:val="000000"/>
          <w:lang w:val="it-IT"/>
        </w:rPr>
        <w:t>Peraturan Menteri Dalam Negeri Nomor 54 Tahun 2010 tentang Pelaksanaan Peraturan Pemerintah Nomor 8 Tahun 2008 tentang Tahapan, Tatacara Penyusunan, Pengendalian, dan Evaluasi Pelaksanaan Rencana Pembangunan Daerah</w:t>
      </w:r>
      <w:r w:rsidR="00643864" w:rsidRPr="00ED4F36">
        <w:rPr>
          <w:rFonts w:ascii="Bookman Old Style" w:hAnsi="Bookman Old Style" w:cs="Arial"/>
          <w:color w:val="000000"/>
          <w:lang w:val="it-IT"/>
        </w:rPr>
        <w:t>;</w:t>
      </w:r>
    </w:p>
    <w:p w:rsidR="00587866" w:rsidRPr="00587866" w:rsidRDefault="00587866" w:rsidP="00587866">
      <w:pPr>
        <w:pStyle w:val="ListParagraph"/>
        <w:tabs>
          <w:tab w:val="left" w:pos="2552"/>
          <w:tab w:val="num" w:pos="3261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id-ID"/>
        </w:rPr>
      </w:pPr>
    </w:p>
    <w:p w:rsidR="009A22EE" w:rsidRPr="00587866" w:rsidRDefault="009A22EE" w:rsidP="00587866">
      <w:pPr>
        <w:pStyle w:val="1AutoList30"/>
        <w:numPr>
          <w:ilvl w:val="0"/>
          <w:numId w:val="6"/>
        </w:numPr>
        <w:tabs>
          <w:tab w:val="clear" w:pos="2322"/>
          <w:tab w:val="left" w:pos="-1440"/>
          <w:tab w:val="left" w:pos="-720"/>
          <w:tab w:val="left" w:pos="0"/>
          <w:tab w:val="left" w:pos="342"/>
          <w:tab w:val="left" w:pos="1440"/>
          <w:tab w:val="left" w:pos="2552"/>
          <w:tab w:val="num" w:pos="3261"/>
          <w:tab w:val="left" w:pos="3600"/>
          <w:tab w:val="left" w:pos="4320"/>
          <w:tab w:val="left" w:pos="481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sv-SE"/>
        </w:rPr>
      </w:pPr>
      <w:r w:rsidRPr="00587866">
        <w:rPr>
          <w:rFonts w:ascii="Bookman Old Style" w:hAnsi="Bookman Old Style" w:cs="Arial"/>
          <w:color w:val="000000"/>
          <w:lang w:val="sv-SE"/>
        </w:rPr>
        <w:t xml:space="preserve">Peraturan Daerah Provinsi Jawa Tengah Nomor 3 Tahun 2008 tentang </w:t>
      </w:r>
      <w:r w:rsidR="00587866" w:rsidRPr="00587866">
        <w:rPr>
          <w:rFonts w:ascii="Bookman Old Style" w:hAnsi="Bookman Old Style" w:cs="Arial"/>
          <w:color w:val="000000"/>
          <w:lang w:val="id-ID"/>
        </w:rPr>
        <w:t xml:space="preserve"> </w:t>
      </w:r>
      <w:r w:rsidRPr="00587866">
        <w:rPr>
          <w:rFonts w:ascii="Bookman Old Style" w:hAnsi="Bookman Old Style" w:cs="Arial"/>
          <w:color w:val="000000"/>
          <w:lang w:val="sv-SE"/>
        </w:rPr>
        <w:t xml:space="preserve">Rencana </w:t>
      </w:r>
      <w:r w:rsidR="00587866" w:rsidRPr="00587866">
        <w:rPr>
          <w:rFonts w:ascii="Bookman Old Style" w:hAnsi="Bookman Old Style" w:cs="Arial"/>
          <w:color w:val="000000"/>
          <w:lang w:val="id-ID"/>
        </w:rPr>
        <w:t xml:space="preserve"> </w:t>
      </w:r>
      <w:r w:rsidRPr="00587866">
        <w:rPr>
          <w:rFonts w:ascii="Bookman Old Style" w:hAnsi="Bookman Old Style" w:cs="Arial"/>
          <w:color w:val="000000"/>
          <w:lang w:val="sv-SE"/>
        </w:rPr>
        <w:t>Pembangunan</w:t>
      </w:r>
      <w:r w:rsidR="00587866">
        <w:rPr>
          <w:rFonts w:ascii="Bookman Old Style" w:hAnsi="Bookman Old Style" w:cs="Arial"/>
          <w:color w:val="000000"/>
          <w:lang w:val="id-ID"/>
        </w:rPr>
        <w:t xml:space="preserve"> </w:t>
      </w:r>
      <w:r w:rsidRPr="00587866">
        <w:rPr>
          <w:rFonts w:ascii="Bookman Old Style" w:hAnsi="Bookman Old Style" w:cs="Arial"/>
          <w:color w:val="000000"/>
          <w:lang w:val="sv-SE"/>
        </w:rPr>
        <w:t xml:space="preserve">Jangka Panjang Daerah </w:t>
      </w:r>
      <w:r w:rsidR="00ED4F36" w:rsidRPr="00587866">
        <w:rPr>
          <w:rFonts w:ascii="Bookman Old Style" w:hAnsi="Bookman Old Style" w:cs="Arial"/>
          <w:color w:val="000000"/>
          <w:lang w:val="sv-SE"/>
        </w:rPr>
        <w:t>Provinsi</w:t>
      </w:r>
      <w:r w:rsidR="00D82B18" w:rsidRPr="00587866">
        <w:rPr>
          <w:rFonts w:ascii="Bookman Old Style" w:hAnsi="Bookman Old Style" w:cs="Arial"/>
          <w:color w:val="000000"/>
          <w:lang w:val="sv-SE"/>
        </w:rPr>
        <w:t xml:space="preserve"> Jawa Tengah Tahun 2005 -2025;</w:t>
      </w:r>
    </w:p>
    <w:p w:rsidR="00D82B18" w:rsidRPr="00ED4F36" w:rsidRDefault="00D82B18" w:rsidP="00587866">
      <w:pPr>
        <w:pStyle w:val="ListParagraph"/>
        <w:tabs>
          <w:tab w:val="left" w:pos="2552"/>
          <w:tab w:val="num" w:pos="3261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sv-SE"/>
        </w:rPr>
      </w:pPr>
    </w:p>
    <w:p w:rsidR="005D61A0" w:rsidRPr="00ED4F36" w:rsidRDefault="001543CD" w:rsidP="00587866">
      <w:pPr>
        <w:pStyle w:val="1AutoList30"/>
        <w:numPr>
          <w:ilvl w:val="0"/>
          <w:numId w:val="6"/>
        </w:numPr>
        <w:tabs>
          <w:tab w:val="clear" w:pos="2322"/>
          <w:tab w:val="left" w:pos="-1440"/>
          <w:tab w:val="left" w:pos="-720"/>
          <w:tab w:val="left" w:pos="0"/>
          <w:tab w:val="left" w:pos="342"/>
          <w:tab w:val="left" w:pos="1440"/>
          <w:tab w:val="left" w:pos="2552"/>
          <w:tab w:val="num" w:pos="3261"/>
          <w:tab w:val="left" w:pos="3600"/>
          <w:tab w:val="left" w:pos="4320"/>
          <w:tab w:val="left" w:pos="481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sv-SE"/>
        </w:rPr>
      </w:pPr>
      <w:r w:rsidRPr="00ED4F36">
        <w:rPr>
          <w:rFonts w:ascii="Bookman Old Style" w:hAnsi="Bookman Old Style" w:cs="Arial"/>
          <w:color w:val="000000"/>
          <w:lang w:val="sv-SE"/>
        </w:rPr>
        <w:t>Peraturan Daerah Pro</w:t>
      </w:r>
      <w:r w:rsidR="00D13A2C" w:rsidRPr="00ED4F36">
        <w:rPr>
          <w:rFonts w:ascii="Bookman Old Style" w:hAnsi="Bookman Old Style" w:cs="Arial"/>
          <w:color w:val="000000"/>
          <w:lang w:val="sv-SE"/>
        </w:rPr>
        <w:t>v</w:t>
      </w:r>
      <w:r w:rsidRPr="00ED4F36">
        <w:rPr>
          <w:rFonts w:ascii="Bookman Old Style" w:hAnsi="Bookman Old Style" w:cs="Arial"/>
          <w:color w:val="000000"/>
          <w:lang w:val="sv-SE"/>
        </w:rPr>
        <w:t xml:space="preserve">insi Jawa Tengah Nomor </w:t>
      </w:r>
      <w:r w:rsidR="00DF5FAC" w:rsidRPr="00ED4F36">
        <w:rPr>
          <w:rFonts w:ascii="Bookman Old Style" w:hAnsi="Bookman Old Style" w:cs="Arial"/>
          <w:color w:val="000000"/>
          <w:lang w:val="sv-SE"/>
        </w:rPr>
        <w:t>4</w:t>
      </w:r>
      <w:r w:rsidRPr="00ED4F36">
        <w:rPr>
          <w:rFonts w:ascii="Bookman Old Style" w:hAnsi="Bookman Old Style" w:cs="Arial"/>
          <w:color w:val="000000"/>
          <w:lang w:val="sv-SE"/>
        </w:rPr>
        <w:t xml:space="preserve"> Tahun </w:t>
      </w:r>
      <w:r w:rsidR="00DF5FAC" w:rsidRPr="00ED4F36">
        <w:rPr>
          <w:rFonts w:ascii="Bookman Old Style" w:hAnsi="Bookman Old Style" w:cs="Arial"/>
          <w:color w:val="000000"/>
          <w:lang w:val="sv-SE"/>
        </w:rPr>
        <w:t>2009</w:t>
      </w:r>
      <w:r w:rsidRPr="00ED4F36">
        <w:rPr>
          <w:rFonts w:ascii="Bookman Old Style" w:hAnsi="Bookman Old Style" w:cs="Arial"/>
          <w:color w:val="000000"/>
          <w:lang w:val="sv-SE"/>
        </w:rPr>
        <w:t xml:space="preserve"> tentang </w:t>
      </w:r>
      <w:r w:rsidR="00643864" w:rsidRPr="00ED4F36">
        <w:rPr>
          <w:rFonts w:ascii="Bookman Old Style" w:hAnsi="Bookman Old Style" w:cs="Arial"/>
          <w:color w:val="000000"/>
          <w:lang w:val="sv-SE"/>
        </w:rPr>
        <w:t>Rencana Pembangunan Jangka Menengah Daerah</w:t>
      </w:r>
      <w:r w:rsidRPr="00ED4F36">
        <w:rPr>
          <w:rFonts w:ascii="Bookman Old Style" w:hAnsi="Bookman Old Style" w:cs="Arial"/>
          <w:color w:val="000000"/>
          <w:lang w:val="sv-SE"/>
        </w:rPr>
        <w:t xml:space="preserve"> </w:t>
      </w:r>
      <w:r w:rsidR="00ED4F36">
        <w:rPr>
          <w:rFonts w:ascii="Bookman Old Style" w:hAnsi="Bookman Old Style" w:cs="Arial"/>
          <w:color w:val="000000"/>
          <w:lang w:val="sv-SE"/>
        </w:rPr>
        <w:t>Provinsi</w:t>
      </w:r>
      <w:r w:rsidRPr="00ED4F36">
        <w:rPr>
          <w:rFonts w:ascii="Bookman Old Style" w:hAnsi="Bookman Old Style" w:cs="Arial"/>
          <w:color w:val="000000"/>
          <w:lang w:val="sv-SE"/>
        </w:rPr>
        <w:t xml:space="preserve"> Jawa Tengah Tahun </w:t>
      </w:r>
      <w:r w:rsidR="00DF5FAC" w:rsidRPr="00ED4F36">
        <w:rPr>
          <w:rFonts w:ascii="Bookman Old Style" w:hAnsi="Bookman Old Style" w:cs="Arial"/>
          <w:color w:val="000000"/>
          <w:lang w:val="sv-SE"/>
        </w:rPr>
        <w:t>2008-2013</w:t>
      </w:r>
      <w:r w:rsidR="00D82B18" w:rsidRPr="00ED4F36">
        <w:rPr>
          <w:rFonts w:ascii="Bookman Old Style" w:hAnsi="Bookman Old Style" w:cs="Arial"/>
          <w:color w:val="000000"/>
          <w:lang w:val="sv-SE"/>
        </w:rPr>
        <w:t>;</w:t>
      </w:r>
      <w:r w:rsidR="007D1208" w:rsidRPr="00ED4F36">
        <w:rPr>
          <w:rFonts w:ascii="Bookman Old Style" w:hAnsi="Bookman Old Style" w:cs="Arial"/>
          <w:color w:val="000000"/>
          <w:lang w:val="sv-SE"/>
        </w:rPr>
        <w:t xml:space="preserve"> </w:t>
      </w:r>
    </w:p>
    <w:p w:rsidR="005D61A0" w:rsidRPr="00ED4F36" w:rsidRDefault="005D61A0" w:rsidP="00587866">
      <w:pPr>
        <w:pStyle w:val="ListParagraph"/>
        <w:tabs>
          <w:tab w:val="left" w:pos="2552"/>
          <w:tab w:val="num" w:pos="3261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sv-SE"/>
        </w:rPr>
      </w:pPr>
    </w:p>
    <w:p w:rsidR="007F30A3" w:rsidRPr="00ED4F36" w:rsidRDefault="007F30A3" w:rsidP="00587866">
      <w:pPr>
        <w:pStyle w:val="1AutoList1"/>
        <w:widowControl/>
        <w:numPr>
          <w:ilvl w:val="0"/>
          <w:numId w:val="6"/>
        </w:numPr>
        <w:tabs>
          <w:tab w:val="clear" w:pos="2322"/>
          <w:tab w:val="left" w:pos="-1440"/>
          <w:tab w:val="left" w:pos="-720"/>
          <w:tab w:val="left" w:pos="0"/>
          <w:tab w:val="left" w:pos="1440"/>
          <w:tab w:val="left" w:pos="1692"/>
          <w:tab w:val="left" w:pos="1962"/>
          <w:tab w:val="left" w:pos="2552"/>
          <w:tab w:val="num" w:pos="3261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sv-SE"/>
        </w:rPr>
      </w:pPr>
      <w:r w:rsidRPr="00ED4F36">
        <w:rPr>
          <w:rFonts w:ascii="Bookman Old Style" w:hAnsi="Bookman Old Style" w:cs="Arial"/>
          <w:color w:val="000000"/>
          <w:lang w:val="sv-SE"/>
        </w:rPr>
        <w:t>Peraturan Daerah Provinsi Jawa Tengah Nomor 6 Tahun 2010 tentang Rencana Tata Ruang Wilayah 2009-2029 Provinsi Jawa Tengah;</w:t>
      </w:r>
    </w:p>
    <w:p w:rsidR="007F30A3" w:rsidRPr="00ED4F36" w:rsidRDefault="007F30A3" w:rsidP="00587866">
      <w:pPr>
        <w:pStyle w:val="1AutoList1"/>
        <w:widowControl/>
        <w:tabs>
          <w:tab w:val="left" w:pos="-1440"/>
          <w:tab w:val="left" w:pos="-720"/>
          <w:tab w:val="left" w:pos="0"/>
          <w:tab w:val="left" w:pos="1440"/>
          <w:tab w:val="left" w:pos="1692"/>
          <w:tab w:val="left" w:pos="1962"/>
          <w:tab w:val="left" w:pos="2552"/>
          <w:tab w:val="num" w:pos="3261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sv-SE"/>
        </w:rPr>
      </w:pPr>
    </w:p>
    <w:p w:rsidR="007F30A3" w:rsidRPr="00ED4F36" w:rsidRDefault="007F30A3" w:rsidP="00587866">
      <w:pPr>
        <w:pStyle w:val="1AutoList1"/>
        <w:widowControl/>
        <w:numPr>
          <w:ilvl w:val="0"/>
          <w:numId w:val="6"/>
        </w:numPr>
        <w:tabs>
          <w:tab w:val="clear" w:pos="2322"/>
          <w:tab w:val="left" w:pos="-1440"/>
          <w:tab w:val="left" w:pos="-720"/>
          <w:tab w:val="left" w:pos="0"/>
          <w:tab w:val="left" w:pos="1440"/>
          <w:tab w:val="left" w:pos="1692"/>
          <w:tab w:val="left" w:pos="1962"/>
          <w:tab w:val="left" w:pos="2552"/>
          <w:tab w:val="num" w:pos="3261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sv-SE"/>
        </w:rPr>
      </w:pPr>
      <w:r w:rsidRPr="00ED4F36">
        <w:rPr>
          <w:rFonts w:ascii="Bookman Old Style" w:hAnsi="Bookman Old Style" w:cs="Arial"/>
          <w:color w:val="000000"/>
          <w:lang w:val="sv-SE"/>
        </w:rPr>
        <w:t xml:space="preserve">Peraturan Daerah Kabupaten Grobogan Nomor 14 Tahun 2005 tentang Tata Cara Penyusunan Rencana Pembangunan Daerah dan Pelaksanaan Musyawarah Perencanaan Pembangunan Daerah Kabupaten Grobogan; </w:t>
      </w:r>
    </w:p>
    <w:p w:rsidR="007F30A3" w:rsidRPr="00ED4F36" w:rsidRDefault="007F30A3" w:rsidP="00587866">
      <w:pPr>
        <w:pStyle w:val="ListParagraph"/>
        <w:tabs>
          <w:tab w:val="left" w:pos="2552"/>
          <w:tab w:val="num" w:pos="3261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sv-SE"/>
        </w:rPr>
      </w:pPr>
    </w:p>
    <w:p w:rsidR="007F30A3" w:rsidRPr="00CE0BE6" w:rsidRDefault="007F30A3" w:rsidP="00587866">
      <w:pPr>
        <w:pStyle w:val="1AutoList1"/>
        <w:widowControl/>
        <w:numPr>
          <w:ilvl w:val="0"/>
          <w:numId w:val="6"/>
        </w:numPr>
        <w:tabs>
          <w:tab w:val="clear" w:pos="2322"/>
          <w:tab w:val="left" w:pos="-1440"/>
          <w:tab w:val="left" w:pos="-720"/>
          <w:tab w:val="left" w:pos="0"/>
          <w:tab w:val="left" w:pos="1440"/>
          <w:tab w:val="left" w:pos="1692"/>
          <w:tab w:val="left" w:pos="1962"/>
          <w:tab w:val="left" w:pos="2552"/>
          <w:tab w:val="num" w:pos="3261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sv-SE"/>
        </w:rPr>
      </w:pPr>
      <w:r w:rsidRPr="00ED4F36">
        <w:rPr>
          <w:rFonts w:ascii="Bookman Old Style" w:hAnsi="Bookman Old Style" w:cs="Arial"/>
          <w:color w:val="000000"/>
          <w:lang w:val="sv-SE"/>
        </w:rPr>
        <w:lastRenderedPageBreak/>
        <w:t>Peraturan Daerah Kabupaten Grobogan Nomor 11 Tahun 2007 tentang Rencana Pembangunan Jangka Panjang Daerah (RPJPD) Kabupaten Grobogan Tahun 2005-2025;</w:t>
      </w:r>
    </w:p>
    <w:p w:rsidR="00CE0BE6" w:rsidRPr="00ED4F36" w:rsidRDefault="00CE0BE6" w:rsidP="00587866">
      <w:pPr>
        <w:pStyle w:val="1AutoList1"/>
        <w:widowControl/>
        <w:tabs>
          <w:tab w:val="left" w:pos="-1440"/>
          <w:tab w:val="left" w:pos="-720"/>
          <w:tab w:val="left" w:pos="0"/>
          <w:tab w:val="left" w:pos="1440"/>
          <w:tab w:val="left" w:pos="1692"/>
          <w:tab w:val="left" w:pos="1962"/>
          <w:tab w:val="left" w:pos="2552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2552" w:firstLine="0"/>
        <w:rPr>
          <w:rFonts w:ascii="Bookman Old Style" w:hAnsi="Bookman Old Style" w:cs="Arial"/>
          <w:color w:val="000000"/>
          <w:lang w:val="sv-SE"/>
        </w:rPr>
      </w:pPr>
    </w:p>
    <w:p w:rsidR="007F30A3" w:rsidRPr="00ED4F36" w:rsidRDefault="007F30A3" w:rsidP="00587866">
      <w:pPr>
        <w:pStyle w:val="1AutoList1"/>
        <w:widowControl/>
        <w:numPr>
          <w:ilvl w:val="0"/>
          <w:numId w:val="6"/>
        </w:numPr>
        <w:tabs>
          <w:tab w:val="clear" w:pos="2322"/>
          <w:tab w:val="left" w:pos="-1440"/>
          <w:tab w:val="left" w:pos="-720"/>
          <w:tab w:val="left" w:pos="0"/>
          <w:tab w:val="left" w:pos="1440"/>
          <w:tab w:val="left" w:pos="1692"/>
          <w:tab w:val="left" w:pos="1962"/>
          <w:tab w:val="left" w:pos="2552"/>
          <w:tab w:val="num" w:pos="3261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2552" w:hanging="567"/>
        <w:rPr>
          <w:rFonts w:ascii="Bookman Old Style" w:hAnsi="Bookman Old Style" w:cs="Arial"/>
          <w:color w:val="000000"/>
          <w:lang w:val="sv-SE"/>
        </w:rPr>
      </w:pPr>
      <w:r w:rsidRPr="00ED4F36">
        <w:rPr>
          <w:rFonts w:ascii="Bookman Old Style" w:hAnsi="Bookman Old Style" w:cs="Arial"/>
          <w:color w:val="000000"/>
          <w:lang w:val="sv-SE"/>
        </w:rPr>
        <w:t xml:space="preserve">Peraturan Daerah Kabupaten Grobogan Nomor </w:t>
      </w:r>
      <w:r w:rsidR="008D2C1E" w:rsidRPr="00ED4F36">
        <w:rPr>
          <w:rFonts w:ascii="Bookman Old Style" w:hAnsi="Bookman Old Style" w:cs="Arial"/>
          <w:color w:val="000000"/>
          <w:lang w:val="id-ID"/>
        </w:rPr>
        <w:t>7</w:t>
      </w:r>
      <w:r w:rsidRPr="00ED4F36">
        <w:rPr>
          <w:rFonts w:ascii="Bookman Old Style" w:hAnsi="Bookman Old Style" w:cs="Arial"/>
          <w:color w:val="000000"/>
          <w:lang w:val="sv-SE"/>
        </w:rPr>
        <w:t xml:space="preserve"> Tahun </w:t>
      </w:r>
      <w:r w:rsidR="008D2C1E" w:rsidRPr="00ED4F36">
        <w:rPr>
          <w:rFonts w:ascii="Bookman Old Style" w:hAnsi="Bookman Old Style" w:cs="Arial"/>
          <w:color w:val="000000"/>
          <w:lang w:val="id-ID"/>
        </w:rPr>
        <w:t>2012</w:t>
      </w:r>
      <w:r w:rsidRPr="00ED4F36">
        <w:rPr>
          <w:rFonts w:ascii="Bookman Old Style" w:hAnsi="Bookman Old Style" w:cs="Arial"/>
          <w:color w:val="000000"/>
          <w:lang w:val="sv-SE"/>
        </w:rPr>
        <w:t xml:space="preserve"> tentang Rencana Tata Ruang Wilayah Kabupaten Grobogan Tahun 201</w:t>
      </w:r>
      <w:r w:rsidR="008D2C1E" w:rsidRPr="00ED4F36">
        <w:rPr>
          <w:rFonts w:ascii="Bookman Old Style" w:hAnsi="Bookman Old Style" w:cs="Arial"/>
          <w:color w:val="000000"/>
          <w:lang w:val="id-ID"/>
        </w:rPr>
        <w:t>1</w:t>
      </w:r>
      <w:r w:rsidRPr="00ED4F36">
        <w:rPr>
          <w:rFonts w:ascii="Bookman Old Style" w:hAnsi="Bookman Old Style" w:cs="Arial"/>
          <w:color w:val="000000"/>
          <w:lang w:val="sv-SE"/>
        </w:rPr>
        <w:t>-203</w:t>
      </w:r>
      <w:r w:rsidR="008D2C1E" w:rsidRPr="00ED4F36">
        <w:rPr>
          <w:rFonts w:ascii="Bookman Old Style" w:hAnsi="Bookman Old Style" w:cs="Arial"/>
          <w:color w:val="000000"/>
          <w:lang w:val="id-ID"/>
        </w:rPr>
        <w:t>1</w:t>
      </w:r>
      <w:r w:rsidRPr="00ED4F36">
        <w:rPr>
          <w:rFonts w:ascii="Bookman Old Style" w:hAnsi="Bookman Old Style" w:cs="Arial"/>
          <w:color w:val="000000"/>
          <w:lang w:val="sv-SE"/>
        </w:rPr>
        <w:t>;</w:t>
      </w:r>
    </w:p>
    <w:p w:rsidR="007F30A3" w:rsidRDefault="007F30A3" w:rsidP="00587866">
      <w:pPr>
        <w:pStyle w:val="1AutoList1"/>
        <w:widowControl/>
        <w:tabs>
          <w:tab w:val="left" w:pos="-1440"/>
          <w:tab w:val="left" w:pos="-720"/>
          <w:tab w:val="left" w:pos="0"/>
          <w:tab w:val="left" w:pos="1440"/>
          <w:tab w:val="left" w:pos="1692"/>
          <w:tab w:val="left" w:pos="1962"/>
          <w:tab w:val="left" w:pos="2160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2322" w:firstLine="0"/>
        <w:rPr>
          <w:rFonts w:ascii="Bookman Old Style" w:hAnsi="Bookman Old Style" w:cs="Arial"/>
          <w:color w:val="000000"/>
          <w:lang w:val="id-ID"/>
        </w:rPr>
      </w:pPr>
    </w:p>
    <w:p w:rsidR="00587866" w:rsidRDefault="00587866" w:rsidP="00587866">
      <w:pPr>
        <w:pStyle w:val="1AutoList1"/>
        <w:widowControl/>
        <w:tabs>
          <w:tab w:val="left" w:pos="-1440"/>
          <w:tab w:val="left" w:pos="-720"/>
          <w:tab w:val="left" w:pos="0"/>
          <w:tab w:val="left" w:pos="1440"/>
          <w:tab w:val="left" w:pos="1692"/>
          <w:tab w:val="left" w:pos="1962"/>
          <w:tab w:val="left" w:pos="2160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2322" w:firstLine="0"/>
        <w:rPr>
          <w:rFonts w:ascii="Bookman Old Style" w:hAnsi="Bookman Old Style" w:cs="Arial"/>
          <w:color w:val="000000"/>
          <w:lang w:val="id-ID"/>
        </w:rPr>
      </w:pPr>
    </w:p>
    <w:p w:rsidR="005D5F68" w:rsidRPr="00ED4F36" w:rsidRDefault="005D5F68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jc w:val="center"/>
        <w:rPr>
          <w:rFonts w:ascii="Bookman Old Style" w:hAnsi="Bookman Old Style" w:cs="Arial"/>
          <w:bCs/>
          <w:color w:val="000000"/>
          <w:sz w:val="24"/>
          <w:szCs w:val="24"/>
          <w:lang w:val="sv-SE"/>
        </w:rPr>
      </w:pPr>
      <w:r w:rsidRPr="00ED4F36">
        <w:rPr>
          <w:rFonts w:ascii="Bookman Old Style" w:hAnsi="Bookman Old Style" w:cs="Arial"/>
          <w:bCs/>
          <w:color w:val="000000"/>
          <w:sz w:val="24"/>
          <w:szCs w:val="24"/>
          <w:lang w:val="sv-SE"/>
        </w:rPr>
        <w:t>MEMUTUSKAN</w:t>
      </w:r>
      <w:r w:rsidR="007D1208" w:rsidRPr="00ED4F36">
        <w:rPr>
          <w:rFonts w:ascii="Bookman Old Style" w:hAnsi="Bookman Old Style" w:cs="Arial"/>
          <w:bCs/>
          <w:color w:val="000000"/>
          <w:sz w:val="24"/>
          <w:szCs w:val="24"/>
          <w:lang w:val="sv-SE"/>
        </w:rPr>
        <w:t xml:space="preserve"> :</w:t>
      </w:r>
    </w:p>
    <w:p w:rsidR="007D1208" w:rsidRPr="00ED4F36" w:rsidRDefault="007D1208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jc w:val="center"/>
        <w:rPr>
          <w:rFonts w:ascii="Bookman Old Style" w:hAnsi="Bookman Old Style" w:cs="Arial"/>
          <w:color w:val="000000"/>
          <w:sz w:val="24"/>
          <w:szCs w:val="24"/>
          <w:lang w:val="sv-SE"/>
        </w:rPr>
      </w:pPr>
    </w:p>
    <w:p w:rsidR="005D5F68" w:rsidRPr="00ED4F36" w:rsidRDefault="005D5F68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1962" w:hanging="1962"/>
        <w:jc w:val="both"/>
        <w:rPr>
          <w:rFonts w:ascii="Bookman Old Style" w:hAnsi="Bookman Old Style" w:cs="Arial"/>
          <w:color w:val="000000"/>
          <w:sz w:val="24"/>
          <w:szCs w:val="24"/>
          <w:lang w:val="sv-SE"/>
        </w:rPr>
      </w:pPr>
      <w:r w:rsidRPr="00ED4F36">
        <w:rPr>
          <w:rFonts w:ascii="Bookman Old Style" w:hAnsi="Bookman Old Style" w:cs="Arial"/>
          <w:color w:val="000000"/>
          <w:sz w:val="24"/>
          <w:szCs w:val="24"/>
          <w:lang w:val="sv-SE"/>
        </w:rPr>
        <w:t>Menetapkan</w:t>
      </w:r>
      <w:r w:rsidRPr="00ED4F36">
        <w:rPr>
          <w:rFonts w:ascii="Bookman Old Style" w:hAnsi="Bookman Old Style" w:cs="Arial"/>
          <w:color w:val="000000"/>
          <w:sz w:val="24"/>
          <w:szCs w:val="24"/>
          <w:lang w:val="sv-SE"/>
        </w:rPr>
        <w:tab/>
        <w:t>:</w:t>
      </w:r>
      <w:r w:rsidRPr="00ED4F36">
        <w:rPr>
          <w:rFonts w:ascii="Bookman Old Style" w:hAnsi="Bookman Old Style" w:cs="Arial"/>
          <w:color w:val="000000"/>
          <w:sz w:val="24"/>
          <w:szCs w:val="24"/>
          <w:lang w:val="sv-SE"/>
        </w:rPr>
        <w:tab/>
      </w:r>
      <w:r w:rsidR="004B1D71" w:rsidRPr="00ED4F36">
        <w:rPr>
          <w:rFonts w:ascii="Bookman Old Style" w:hAnsi="Bookman Old Style" w:cs="Arial"/>
          <w:color w:val="000000"/>
          <w:sz w:val="24"/>
          <w:szCs w:val="24"/>
          <w:lang w:val="sv-SE"/>
        </w:rPr>
        <w:t>PERATURAN BUPATI</w:t>
      </w:r>
      <w:r w:rsidR="008D2C1E" w:rsidRPr="00ED4F36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GROBOGAN </w:t>
      </w:r>
      <w:r w:rsidR="004B1D71" w:rsidRPr="00ED4F36">
        <w:rPr>
          <w:rFonts w:ascii="Bookman Old Style" w:hAnsi="Bookman Old Style" w:cs="Arial"/>
          <w:color w:val="000000"/>
          <w:sz w:val="24"/>
          <w:szCs w:val="24"/>
          <w:lang w:val="sv-SE"/>
        </w:rPr>
        <w:t xml:space="preserve">TENTANG </w:t>
      </w:r>
      <w:r w:rsidRPr="00ED4F36">
        <w:rPr>
          <w:rFonts w:ascii="Bookman Old Style" w:hAnsi="Bookman Old Style" w:cs="Arial"/>
          <w:color w:val="000000"/>
          <w:sz w:val="24"/>
          <w:szCs w:val="24"/>
          <w:lang w:val="sv-SE"/>
        </w:rPr>
        <w:t xml:space="preserve">RENCANA </w:t>
      </w:r>
      <w:r w:rsidR="008D2C1E" w:rsidRPr="00ED4F36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KERJA PEMERINTAH DAERAH KABUPATEN GROBOGAN TAHUN  </w:t>
      </w:r>
      <w:r w:rsidR="008D2C1E" w:rsidRPr="00ED4F36">
        <w:rPr>
          <w:rFonts w:ascii="Bookman Old Style" w:hAnsi="Bookman Old Style" w:cs="Arial"/>
          <w:color w:val="000000"/>
          <w:sz w:val="24"/>
          <w:szCs w:val="24"/>
          <w:lang w:val="sv-SE"/>
        </w:rPr>
        <w:t>2014</w:t>
      </w:r>
      <w:r w:rsidRPr="00ED4F36">
        <w:rPr>
          <w:rFonts w:ascii="Bookman Old Style" w:hAnsi="Bookman Old Style" w:cs="Arial"/>
          <w:color w:val="000000"/>
          <w:sz w:val="24"/>
          <w:szCs w:val="24"/>
          <w:lang w:val="sv-SE"/>
        </w:rPr>
        <w:t>.</w:t>
      </w:r>
    </w:p>
    <w:p w:rsidR="005D5F68" w:rsidRDefault="005D5F68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jc w:val="both"/>
        <w:rPr>
          <w:rFonts w:ascii="Bookman Old Style" w:hAnsi="Bookman Old Style" w:cs="Arial"/>
          <w:color w:val="000000"/>
          <w:sz w:val="24"/>
          <w:szCs w:val="24"/>
          <w:lang w:val="id-ID"/>
        </w:rPr>
      </w:pPr>
    </w:p>
    <w:p w:rsidR="005D5F68" w:rsidRPr="00ED4F36" w:rsidRDefault="005D5F68" w:rsidP="00587866">
      <w:pPr>
        <w:widowControl/>
        <w:tabs>
          <w:tab w:val="left" w:pos="-1440"/>
          <w:tab w:val="left" w:pos="-720"/>
          <w:tab w:val="left" w:pos="720"/>
          <w:tab w:val="left" w:pos="1440"/>
          <w:tab w:val="left" w:pos="1692"/>
          <w:tab w:val="left" w:pos="1985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1985"/>
        <w:jc w:val="center"/>
        <w:rPr>
          <w:rFonts w:ascii="Bookman Old Style" w:hAnsi="Bookman Old Style" w:cs="Arial"/>
          <w:color w:val="000000"/>
          <w:sz w:val="24"/>
          <w:szCs w:val="24"/>
          <w:lang w:val="sv-SE"/>
        </w:rPr>
      </w:pPr>
      <w:r w:rsidRPr="00ED4F36">
        <w:rPr>
          <w:rFonts w:ascii="Bookman Old Style" w:hAnsi="Bookman Old Style" w:cs="Arial"/>
          <w:color w:val="000000"/>
          <w:sz w:val="24"/>
          <w:szCs w:val="24"/>
          <w:lang w:val="sv-SE"/>
        </w:rPr>
        <w:t xml:space="preserve">Pasal </w:t>
      </w:r>
      <w:r w:rsidR="00D13A2C" w:rsidRPr="00ED4F36">
        <w:rPr>
          <w:rFonts w:ascii="Bookman Old Style" w:hAnsi="Bookman Old Style" w:cs="Arial"/>
          <w:color w:val="000000"/>
          <w:sz w:val="24"/>
          <w:szCs w:val="24"/>
          <w:lang w:val="sv-SE"/>
        </w:rPr>
        <w:t>1</w:t>
      </w:r>
    </w:p>
    <w:p w:rsidR="008D2C1E" w:rsidRPr="00ED4F36" w:rsidRDefault="008D2C1E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1962"/>
        <w:jc w:val="both"/>
        <w:rPr>
          <w:rFonts w:ascii="Bookman Old Style" w:hAnsi="Bookman Old Style" w:cs="Arial"/>
          <w:color w:val="000000"/>
          <w:sz w:val="24"/>
          <w:szCs w:val="24"/>
          <w:lang w:val="id-ID"/>
        </w:rPr>
      </w:pPr>
      <w:r w:rsidRPr="00ED4F36">
        <w:rPr>
          <w:rFonts w:ascii="Bookman Old Style" w:hAnsi="Bookman Old Style" w:cs="Arial"/>
          <w:color w:val="000000"/>
          <w:sz w:val="24"/>
          <w:szCs w:val="24"/>
          <w:lang w:val="sv-SE"/>
        </w:rPr>
        <w:t xml:space="preserve">Rencana Kerja Pemerintah Daerah (RKPD) Kabupaten Grobogan Tahun 2014 </w:t>
      </w:r>
      <w:r w:rsidR="004B1D71" w:rsidRPr="00ED4F36">
        <w:rPr>
          <w:rFonts w:ascii="Bookman Old Style" w:hAnsi="Bookman Old Style" w:cs="Arial"/>
          <w:color w:val="000000"/>
          <w:sz w:val="24"/>
          <w:szCs w:val="24"/>
          <w:lang w:val="sv-SE"/>
        </w:rPr>
        <w:t xml:space="preserve">merupakan </w:t>
      </w:r>
      <w:r w:rsidR="005D5F68" w:rsidRPr="00ED4F36">
        <w:rPr>
          <w:rFonts w:ascii="Bookman Old Style" w:hAnsi="Bookman Old Style" w:cs="Arial"/>
          <w:color w:val="000000"/>
          <w:sz w:val="24"/>
          <w:szCs w:val="24"/>
          <w:lang w:val="sv-SE"/>
        </w:rPr>
        <w:t xml:space="preserve">pedoman </w:t>
      </w:r>
      <w:r w:rsidRPr="00ED4F36">
        <w:rPr>
          <w:rFonts w:ascii="Bookman Old Style" w:hAnsi="Bookman Old Style" w:cs="Arial"/>
          <w:color w:val="000000"/>
          <w:sz w:val="24"/>
          <w:szCs w:val="24"/>
          <w:lang w:val="sv-SE"/>
        </w:rPr>
        <w:t>rangka penyusunan Kebijakan Umum APBD, Prioritas dan Plafon Anggaran Sementara (PPAS)</w:t>
      </w:r>
      <w:r w:rsidRPr="00ED4F36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APBD</w:t>
      </w:r>
      <w:r w:rsidRPr="00ED4F36">
        <w:rPr>
          <w:rFonts w:ascii="Bookman Old Style" w:hAnsi="Bookman Old Style" w:cs="Arial"/>
          <w:color w:val="000000"/>
          <w:sz w:val="24"/>
          <w:szCs w:val="24"/>
          <w:lang w:val="sv-SE"/>
        </w:rPr>
        <w:t xml:space="preserve">, serta Rancangan APBD </w:t>
      </w:r>
      <w:r w:rsidRPr="00ED4F36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Kabupaten Grobogan </w:t>
      </w:r>
      <w:r w:rsidRPr="00ED4F36">
        <w:rPr>
          <w:rFonts w:ascii="Bookman Old Style" w:hAnsi="Bookman Old Style" w:cs="Arial"/>
          <w:color w:val="000000"/>
          <w:sz w:val="24"/>
          <w:szCs w:val="24"/>
          <w:lang w:val="sv-SE"/>
        </w:rPr>
        <w:t>Tahun 2014</w:t>
      </w:r>
      <w:r w:rsidR="00643864" w:rsidRPr="00ED4F36">
        <w:rPr>
          <w:rFonts w:ascii="Bookman Old Style" w:hAnsi="Bookman Old Style" w:cs="Arial"/>
          <w:color w:val="000000"/>
          <w:sz w:val="24"/>
          <w:szCs w:val="24"/>
          <w:lang w:val="sv-SE"/>
        </w:rPr>
        <w:tab/>
      </w:r>
      <w:r w:rsidR="00643864" w:rsidRPr="00ED4F36">
        <w:rPr>
          <w:rFonts w:ascii="Bookman Old Style" w:hAnsi="Bookman Old Style" w:cs="Arial"/>
          <w:color w:val="000000"/>
          <w:sz w:val="24"/>
          <w:szCs w:val="24"/>
          <w:lang w:val="sv-SE"/>
        </w:rPr>
        <w:tab/>
      </w:r>
    </w:p>
    <w:p w:rsidR="008D2C1E" w:rsidRPr="00ED4F36" w:rsidRDefault="008D2C1E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1962"/>
        <w:jc w:val="both"/>
        <w:rPr>
          <w:rFonts w:ascii="Bookman Old Style" w:hAnsi="Bookman Old Style" w:cs="Arial"/>
          <w:color w:val="000000"/>
          <w:sz w:val="24"/>
          <w:szCs w:val="24"/>
          <w:lang w:val="id-ID"/>
        </w:rPr>
      </w:pPr>
    </w:p>
    <w:p w:rsidR="00D13A2C" w:rsidRPr="00ED4F36" w:rsidRDefault="00D13A2C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1962"/>
        <w:jc w:val="center"/>
        <w:rPr>
          <w:rFonts w:ascii="Bookman Old Style" w:hAnsi="Bookman Old Style" w:cs="Arial"/>
          <w:color w:val="000000"/>
          <w:sz w:val="24"/>
          <w:szCs w:val="24"/>
          <w:lang w:val="sv-SE"/>
        </w:rPr>
      </w:pPr>
      <w:r w:rsidRPr="00ED4F36">
        <w:rPr>
          <w:rFonts w:ascii="Bookman Old Style" w:hAnsi="Bookman Old Style" w:cs="Arial"/>
          <w:color w:val="000000"/>
          <w:sz w:val="24"/>
          <w:szCs w:val="24"/>
          <w:lang w:val="sv-SE"/>
        </w:rPr>
        <w:t>Pasal 2</w:t>
      </w:r>
    </w:p>
    <w:p w:rsidR="00D13A2C" w:rsidRPr="00ED4F36" w:rsidRDefault="00D13A2C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1962"/>
        <w:jc w:val="both"/>
        <w:rPr>
          <w:rFonts w:ascii="Bookman Old Style" w:hAnsi="Bookman Old Style" w:cs="Arial"/>
          <w:color w:val="000000"/>
          <w:sz w:val="24"/>
          <w:szCs w:val="24"/>
          <w:lang w:val="sv-SE"/>
        </w:rPr>
      </w:pPr>
      <w:r w:rsidRPr="00ED4F36">
        <w:rPr>
          <w:rFonts w:ascii="Bookman Old Style" w:hAnsi="Bookman Old Style" w:cs="Arial"/>
          <w:color w:val="000000"/>
          <w:sz w:val="24"/>
          <w:szCs w:val="24"/>
          <w:lang w:val="sv-SE"/>
        </w:rPr>
        <w:t xml:space="preserve">Uraian Rencana Kerja Pemerintah Daerah (RKPD) Kabupaten Grobogan Tahun </w:t>
      </w:r>
      <w:r w:rsidR="008D2C1E" w:rsidRPr="00ED4F36">
        <w:rPr>
          <w:rFonts w:ascii="Bookman Old Style" w:hAnsi="Bookman Old Style" w:cs="Arial"/>
          <w:color w:val="000000"/>
          <w:sz w:val="24"/>
          <w:szCs w:val="24"/>
          <w:lang w:val="sv-SE"/>
        </w:rPr>
        <w:t>2014</w:t>
      </w:r>
      <w:r w:rsidRPr="00ED4F36">
        <w:rPr>
          <w:rFonts w:ascii="Bookman Old Style" w:hAnsi="Bookman Old Style" w:cs="Arial"/>
          <w:color w:val="000000"/>
          <w:sz w:val="24"/>
          <w:szCs w:val="24"/>
          <w:lang w:val="sv-SE"/>
        </w:rPr>
        <w:t xml:space="preserve"> sebagaimana lampiran yang merupakan bagian tak terpisahkan dari Peraturan Bupati ini.</w:t>
      </w:r>
    </w:p>
    <w:p w:rsidR="00ED4F36" w:rsidRDefault="00ED4F36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jc w:val="center"/>
        <w:rPr>
          <w:rFonts w:ascii="Bookman Old Style" w:hAnsi="Bookman Old Style" w:cs="Arial"/>
          <w:color w:val="000000"/>
          <w:sz w:val="24"/>
          <w:szCs w:val="24"/>
          <w:lang w:val="id-ID"/>
        </w:rPr>
      </w:pPr>
    </w:p>
    <w:p w:rsidR="005D5F68" w:rsidRPr="00ED4F36" w:rsidRDefault="005D5F68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firstLine="1985"/>
        <w:jc w:val="center"/>
        <w:rPr>
          <w:rFonts w:ascii="Bookman Old Style" w:hAnsi="Bookman Old Style" w:cs="Arial"/>
          <w:color w:val="000000"/>
          <w:sz w:val="24"/>
          <w:szCs w:val="24"/>
          <w:lang w:val="it-IT"/>
        </w:rPr>
      </w:pPr>
      <w:r w:rsidRPr="00ED4F36">
        <w:rPr>
          <w:rFonts w:ascii="Bookman Old Style" w:hAnsi="Bookman Old Style" w:cs="Arial"/>
          <w:color w:val="000000"/>
          <w:sz w:val="24"/>
          <w:szCs w:val="24"/>
          <w:lang w:val="it-IT"/>
        </w:rPr>
        <w:t>Pasal 3</w:t>
      </w:r>
    </w:p>
    <w:p w:rsidR="005D5F68" w:rsidRPr="00ED4F36" w:rsidRDefault="005D5F68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1962"/>
        <w:rPr>
          <w:rFonts w:ascii="Bookman Old Style" w:hAnsi="Bookman Old Style" w:cs="Arial"/>
          <w:color w:val="000000"/>
          <w:sz w:val="24"/>
          <w:szCs w:val="24"/>
          <w:lang w:val="it-IT"/>
        </w:rPr>
      </w:pPr>
      <w:r w:rsidRPr="00ED4F36">
        <w:rPr>
          <w:rFonts w:ascii="Bookman Old Style" w:hAnsi="Bookman Old Style" w:cs="Arial"/>
          <w:color w:val="000000"/>
          <w:sz w:val="24"/>
          <w:szCs w:val="24"/>
          <w:lang w:val="it-IT"/>
        </w:rPr>
        <w:t>Peraturan Bupati ini mulai berlaku pada tanggal ditetapkan.</w:t>
      </w:r>
    </w:p>
    <w:p w:rsidR="006B39E4" w:rsidRPr="00ED4F36" w:rsidRDefault="006B39E4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1962"/>
        <w:rPr>
          <w:rFonts w:ascii="Bookman Old Style" w:hAnsi="Bookman Old Style" w:cs="Arial"/>
          <w:color w:val="000000"/>
          <w:sz w:val="24"/>
          <w:szCs w:val="24"/>
          <w:lang w:val="it-IT"/>
        </w:rPr>
      </w:pPr>
    </w:p>
    <w:p w:rsidR="004B1D71" w:rsidRPr="00ED4F36" w:rsidRDefault="004B1D71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1962"/>
        <w:jc w:val="both"/>
        <w:rPr>
          <w:rFonts w:ascii="Bookman Old Style" w:hAnsi="Bookman Old Style" w:cs="Arial"/>
          <w:color w:val="000000"/>
          <w:sz w:val="24"/>
          <w:szCs w:val="24"/>
          <w:lang w:val="it-IT"/>
        </w:rPr>
      </w:pPr>
      <w:r w:rsidRPr="00ED4F36">
        <w:rPr>
          <w:rFonts w:ascii="Bookman Old Style" w:hAnsi="Bookman Old Style" w:cs="Arial"/>
          <w:color w:val="000000"/>
          <w:sz w:val="24"/>
          <w:szCs w:val="24"/>
          <w:lang w:val="it-IT"/>
        </w:rPr>
        <w:lastRenderedPageBreak/>
        <w:t>Agar setiap orang mengetahuinya, memerintahkan pengundangan Peraturan Bupati ini dengan penempatannya dalam Berita Daerah Kabupaten Grobogan.</w:t>
      </w:r>
    </w:p>
    <w:p w:rsidR="005D5F68" w:rsidRPr="00ED4F36" w:rsidRDefault="005D5F68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969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4253"/>
        <w:rPr>
          <w:rFonts w:ascii="Bookman Old Style" w:hAnsi="Bookman Old Style" w:cs="Arial"/>
          <w:color w:val="000000"/>
          <w:sz w:val="24"/>
          <w:szCs w:val="24"/>
          <w:lang w:val="it-IT"/>
        </w:rPr>
      </w:pPr>
      <w:r w:rsidRPr="00ED4F36">
        <w:rPr>
          <w:rFonts w:ascii="Bookman Old Style" w:hAnsi="Bookman Old Style" w:cs="Arial"/>
          <w:color w:val="000000"/>
          <w:sz w:val="24"/>
          <w:szCs w:val="24"/>
          <w:lang w:val="it-IT"/>
        </w:rPr>
        <w:t>Ditetapkan di Purwodadi</w:t>
      </w:r>
    </w:p>
    <w:p w:rsidR="005D5F68" w:rsidRPr="00ED4F36" w:rsidRDefault="00B73E87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969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4253"/>
        <w:rPr>
          <w:rFonts w:ascii="Bookman Old Style" w:hAnsi="Bookman Old Style" w:cs="Arial"/>
          <w:color w:val="000000"/>
          <w:sz w:val="24"/>
          <w:szCs w:val="24"/>
          <w:lang w:val="id-ID"/>
        </w:rPr>
      </w:pPr>
      <w:r>
        <w:rPr>
          <w:rFonts w:ascii="Bookman Old Style" w:hAnsi="Bookman Old Style" w:cs="Arial"/>
          <w:color w:val="000000"/>
          <w:sz w:val="24"/>
          <w:szCs w:val="24"/>
          <w:lang w:val="it-IT"/>
        </w:rPr>
        <w:t>Pada tanggal 4 Juli 2013</w:t>
      </w:r>
    </w:p>
    <w:p w:rsidR="005D5F68" w:rsidRPr="00ED4F36" w:rsidRDefault="005D5F68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rPr>
          <w:rFonts w:ascii="Bookman Old Style" w:hAnsi="Bookman Old Style" w:cs="Arial"/>
          <w:color w:val="000000"/>
          <w:sz w:val="24"/>
          <w:szCs w:val="24"/>
          <w:lang w:val="it-IT"/>
        </w:rPr>
      </w:pPr>
    </w:p>
    <w:p w:rsidR="005D5F68" w:rsidRPr="00ED4F36" w:rsidRDefault="004B1D71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jc w:val="center"/>
        <w:rPr>
          <w:rFonts w:ascii="Bookman Old Style" w:hAnsi="Bookman Old Style" w:cs="Arial"/>
          <w:color w:val="000000"/>
          <w:sz w:val="24"/>
          <w:szCs w:val="24"/>
        </w:rPr>
      </w:pPr>
      <w:r w:rsidRPr="00ED4F36">
        <w:rPr>
          <w:rFonts w:ascii="Bookman Old Style" w:hAnsi="Bookman Old Style" w:cs="Arial"/>
          <w:color w:val="000000"/>
          <w:sz w:val="24"/>
          <w:szCs w:val="24"/>
        </w:rPr>
        <w:t xml:space="preserve">                                                  </w:t>
      </w:r>
      <w:r w:rsidR="00D13A2C" w:rsidRPr="00ED4F36">
        <w:rPr>
          <w:rFonts w:ascii="Bookman Old Style" w:hAnsi="Bookman Old Style" w:cs="Arial"/>
          <w:color w:val="000000"/>
          <w:sz w:val="24"/>
          <w:szCs w:val="24"/>
        </w:rPr>
        <w:t xml:space="preserve">      </w:t>
      </w:r>
      <w:r w:rsidR="005D5F68" w:rsidRPr="00ED4F36">
        <w:rPr>
          <w:rFonts w:ascii="Bookman Old Style" w:hAnsi="Bookman Old Style" w:cs="Arial"/>
          <w:color w:val="000000"/>
          <w:sz w:val="24"/>
          <w:szCs w:val="24"/>
        </w:rPr>
        <w:t xml:space="preserve">BUPATI GROBOGAN,                  </w:t>
      </w:r>
    </w:p>
    <w:p w:rsidR="005D5F68" w:rsidRPr="00ED4F36" w:rsidRDefault="005D5F68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rPr>
          <w:rFonts w:ascii="Bookman Old Style" w:hAnsi="Bookman Old Style" w:cs="Arial"/>
          <w:color w:val="000000"/>
          <w:sz w:val="24"/>
          <w:szCs w:val="24"/>
        </w:rPr>
      </w:pPr>
    </w:p>
    <w:p w:rsidR="00103D2F" w:rsidRPr="00B73E87" w:rsidRDefault="00B73E87" w:rsidP="00587866">
      <w:pPr>
        <w:widowControl/>
        <w:tabs>
          <w:tab w:val="left" w:pos="-1440"/>
          <w:tab w:val="left" w:pos="-72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67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left="5670"/>
        <w:rPr>
          <w:rFonts w:ascii="Bookman Old Style" w:hAnsi="Bookman Old Style" w:cs="Arial"/>
          <w:color w:val="000000"/>
          <w:sz w:val="24"/>
          <w:szCs w:val="24"/>
        </w:rPr>
      </w:pPr>
      <w:proofErr w:type="spellStart"/>
      <w:proofErr w:type="gramStart"/>
      <w:r>
        <w:rPr>
          <w:rFonts w:ascii="Bookman Old Style" w:hAnsi="Bookman Old Style" w:cs="Arial"/>
          <w:color w:val="000000"/>
          <w:sz w:val="24"/>
          <w:szCs w:val="24"/>
        </w:rPr>
        <w:t>Ttd</w:t>
      </w:r>
      <w:proofErr w:type="spellEnd"/>
      <w:r>
        <w:rPr>
          <w:rFonts w:ascii="Bookman Old Style" w:hAnsi="Bookman Old Style" w:cs="Arial"/>
          <w:color w:val="000000"/>
          <w:sz w:val="24"/>
          <w:szCs w:val="24"/>
        </w:rPr>
        <w:t>.</w:t>
      </w:r>
      <w:proofErr w:type="gramEnd"/>
    </w:p>
    <w:p w:rsidR="009E15F2" w:rsidRPr="00ED4F36" w:rsidRDefault="009E15F2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rPr>
          <w:rFonts w:ascii="Bookman Old Style" w:hAnsi="Bookman Old Style" w:cs="Arial"/>
          <w:color w:val="000000"/>
          <w:sz w:val="24"/>
          <w:szCs w:val="24"/>
        </w:rPr>
      </w:pPr>
    </w:p>
    <w:p w:rsidR="005D5F68" w:rsidRPr="00ED4F36" w:rsidRDefault="004B1D71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jc w:val="center"/>
        <w:rPr>
          <w:rFonts w:ascii="Bookman Old Style" w:hAnsi="Bookman Old Style" w:cs="Arial"/>
          <w:color w:val="000000"/>
          <w:sz w:val="24"/>
          <w:szCs w:val="24"/>
        </w:rPr>
      </w:pPr>
      <w:r w:rsidRPr="00ED4F36">
        <w:rPr>
          <w:rFonts w:ascii="Bookman Old Style" w:hAnsi="Bookman Old Style" w:cs="Arial"/>
          <w:color w:val="000000"/>
          <w:sz w:val="24"/>
          <w:szCs w:val="24"/>
        </w:rPr>
        <w:t xml:space="preserve">                                                   </w:t>
      </w:r>
      <w:r w:rsidR="00D13A2C" w:rsidRPr="00ED4F36">
        <w:rPr>
          <w:rFonts w:ascii="Bookman Old Style" w:hAnsi="Bookman Old Style" w:cs="Arial"/>
          <w:color w:val="000000"/>
          <w:sz w:val="24"/>
          <w:szCs w:val="24"/>
        </w:rPr>
        <w:t xml:space="preserve">      </w:t>
      </w:r>
      <w:r w:rsidR="005D5F68" w:rsidRPr="00ED4F36">
        <w:rPr>
          <w:rFonts w:ascii="Bookman Old Style" w:hAnsi="Bookman Old Style" w:cs="Arial"/>
          <w:color w:val="000000"/>
          <w:sz w:val="24"/>
          <w:szCs w:val="24"/>
        </w:rPr>
        <w:t xml:space="preserve">BAMBANG PUDJIONO                 </w:t>
      </w:r>
    </w:p>
    <w:p w:rsidR="004B1D71" w:rsidRPr="00ED4F36" w:rsidRDefault="004B1D71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rPr>
          <w:rFonts w:ascii="Bookman Old Style" w:hAnsi="Bookman Old Style" w:cs="Arial"/>
          <w:color w:val="000000"/>
          <w:sz w:val="24"/>
          <w:szCs w:val="24"/>
          <w:lang w:val="it-IT"/>
        </w:rPr>
      </w:pPr>
      <w:r w:rsidRPr="00ED4F36">
        <w:rPr>
          <w:rFonts w:ascii="Bookman Old Style" w:hAnsi="Bookman Old Style" w:cs="Arial"/>
          <w:color w:val="000000"/>
          <w:sz w:val="24"/>
          <w:szCs w:val="24"/>
          <w:lang w:val="it-IT"/>
        </w:rPr>
        <w:t>Diundangkan di Purwodadi</w:t>
      </w:r>
    </w:p>
    <w:p w:rsidR="004B1D71" w:rsidRPr="00ED4F36" w:rsidRDefault="004B1D71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rPr>
          <w:rFonts w:ascii="Bookman Old Style" w:hAnsi="Bookman Old Style" w:cs="Arial"/>
          <w:color w:val="000000"/>
          <w:sz w:val="24"/>
          <w:szCs w:val="24"/>
          <w:lang w:val="id-ID"/>
        </w:rPr>
      </w:pPr>
      <w:r w:rsidRPr="00ED4F36">
        <w:rPr>
          <w:rFonts w:ascii="Bookman Old Style" w:hAnsi="Bookman Old Style" w:cs="Arial"/>
          <w:color w:val="000000"/>
          <w:sz w:val="24"/>
          <w:szCs w:val="24"/>
          <w:lang w:val="it-IT"/>
        </w:rPr>
        <w:t xml:space="preserve">Pada tanggal </w:t>
      </w:r>
      <w:r w:rsidR="00B73E87">
        <w:rPr>
          <w:rFonts w:ascii="Bookman Old Style" w:hAnsi="Bookman Old Style" w:cs="Arial"/>
          <w:color w:val="000000"/>
          <w:sz w:val="24"/>
          <w:szCs w:val="24"/>
          <w:lang w:val="it-IT"/>
        </w:rPr>
        <w:t>4 Juli 2013</w:t>
      </w:r>
    </w:p>
    <w:p w:rsidR="004B1D71" w:rsidRPr="00ED4F36" w:rsidRDefault="004B1D71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rPr>
          <w:rFonts w:ascii="Bookman Old Style" w:hAnsi="Bookman Old Style" w:cs="Arial"/>
          <w:color w:val="000000"/>
          <w:sz w:val="24"/>
          <w:szCs w:val="24"/>
          <w:lang w:val="sv-SE"/>
        </w:rPr>
      </w:pPr>
      <w:r w:rsidRPr="00ED4F36">
        <w:rPr>
          <w:rFonts w:ascii="Bookman Old Style" w:hAnsi="Bookman Old Style" w:cs="Arial"/>
          <w:color w:val="000000"/>
          <w:sz w:val="24"/>
          <w:szCs w:val="24"/>
          <w:lang w:val="sv-SE"/>
        </w:rPr>
        <w:t xml:space="preserve">  SEKRETARIS DAERAH</w:t>
      </w:r>
    </w:p>
    <w:p w:rsidR="004B1D71" w:rsidRPr="00ED4F36" w:rsidRDefault="004B1D71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rPr>
          <w:rFonts w:ascii="Bookman Old Style" w:hAnsi="Bookman Old Style" w:cs="Arial"/>
          <w:color w:val="000000"/>
          <w:sz w:val="24"/>
          <w:szCs w:val="24"/>
          <w:lang w:val="sv-SE"/>
        </w:rPr>
      </w:pPr>
      <w:r w:rsidRPr="00ED4F36">
        <w:rPr>
          <w:rFonts w:ascii="Bookman Old Style" w:hAnsi="Bookman Old Style" w:cs="Arial"/>
          <w:color w:val="000000"/>
          <w:sz w:val="24"/>
          <w:szCs w:val="24"/>
          <w:lang w:val="sv-SE"/>
        </w:rPr>
        <w:t>KABUPATEN GROBOGAN</w:t>
      </w:r>
    </w:p>
    <w:p w:rsidR="004B1D71" w:rsidRPr="00ED4F36" w:rsidRDefault="004B1D71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rPr>
          <w:rFonts w:ascii="Bookman Old Style" w:hAnsi="Bookman Old Style" w:cs="Arial"/>
          <w:color w:val="000000"/>
          <w:sz w:val="24"/>
          <w:szCs w:val="24"/>
          <w:lang w:val="sv-SE"/>
        </w:rPr>
      </w:pPr>
    </w:p>
    <w:p w:rsidR="004B1D71" w:rsidRPr="00B73E87" w:rsidRDefault="00B73E87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ind w:firstLine="1134"/>
        <w:rPr>
          <w:rFonts w:ascii="Bookman Old Style" w:hAnsi="Bookman Old Style" w:cs="Arial"/>
          <w:color w:val="000000"/>
          <w:sz w:val="24"/>
          <w:szCs w:val="24"/>
        </w:rPr>
      </w:pPr>
      <w:proofErr w:type="spellStart"/>
      <w:proofErr w:type="gramStart"/>
      <w:r>
        <w:rPr>
          <w:rFonts w:ascii="Bookman Old Style" w:hAnsi="Bookman Old Style" w:cs="Arial"/>
          <w:color w:val="000000"/>
          <w:sz w:val="24"/>
          <w:szCs w:val="24"/>
        </w:rPr>
        <w:t>Ttd</w:t>
      </w:r>
      <w:proofErr w:type="spellEnd"/>
      <w:r>
        <w:rPr>
          <w:rFonts w:ascii="Bookman Old Style" w:hAnsi="Bookman Old Style" w:cs="Arial"/>
          <w:color w:val="000000"/>
          <w:sz w:val="24"/>
          <w:szCs w:val="24"/>
        </w:rPr>
        <w:t>.</w:t>
      </w:r>
      <w:proofErr w:type="gramEnd"/>
    </w:p>
    <w:p w:rsidR="009E15F2" w:rsidRPr="00ED4F36" w:rsidRDefault="009E15F2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rPr>
          <w:rFonts w:ascii="Bookman Old Style" w:hAnsi="Bookman Old Style" w:cs="Arial"/>
          <w:color w:val="000000"/>
          <w:sz w:val="24"/>
          <w:szCs w:val="24"/>
          <w:lang w:val="sv-SE"/>
        </w:rPr>
      </w:pPr>
    </w:p>
    <w:p w:rsidR="004B1D71" w:rsidRPr="00ED4F36" w:rsidRDefault="00B82629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rPr>
          <w:rFonts w:ascii="Bookman Old Style" w:hAnsi="Bookman Old Style" w:cs="Arial"/>
          <w:color w:val="000000"/>
          <w:sz w:val="24"/>
          <w:szCs w:val="24"/>
          <w:lang w:val="sv-SE"/>
        </w:rPr>
      </w:pPr>
      <w:r w:rsidRPr="00ED4F36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           </w:t>
      </w:r>
      <w:r w:rsidR="004B1D71" w:rsidRPr="00ED4F36">
        <w:rPr>
          <w:rFonts w:ascii="Bookman Old Style" w:hAnsi="Bookman Old Style" w:cs="Arial"/>
          <w:color w:val="000000"/>
          <w:sz w:val="24"/>
          <w:szCs w:val="24"/>
          <w:lang w:val="sv-SE"/>
        </w:rPr>
        <w:t>SU</w:t>
      </w:r>
      <w:r w:rsidRPr="00ED4F36">
        <w:rPr>
          <w:rFonts w:ascii="Bookman Old Style" w:hAnsi="Bookman Old Style" w:cs="Arial"/>
          <w:color w:val="000000"/>
          <w:sz w:val="24"/>
          <w:szCs w:val="24"/>
          <w:lang w:val="id-ID"/>
        </w:rPr>
        <w:t>GIYANTO</w:t>
      </w:r>
    </w:p>
    <w:p w:rsidR="004B1D71" w:rsidRPr="00ED4F36" w:rsidRDefault="004B1D71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rPr>
          <w:rFonts w:ascii="Bookman Old Style" w:hAnsi="Bookman Old Style" w:cs="Arial"/>
          <w:color w:val="000000"/>
          <w:sz w:val="22"/>
          <w:szCs w:val="22"/>
          <w:lang w:val="sv-SE"/>
        </w:rPr>
      </w:pPr>
      <w:r w:rsidRPr="00ED4F36">
        <w:rPr>
          <w:rFonts w:ascii="Bookman Old Style" w:hAnsi="Bookman Old Style" w:cs="Arial"/>
          <w:color w:val="000000"/>
          <w:sz w:val="22"/>
          <w:szCs w:val="22"/>
          <w:lang w:val="sv-SE"/>
        </w:rPr>
        <w:t>BERITA DAERAH KABUPATE</w:t>
      </w:r>
      <w:r w:rsidR="009E15F2" w:rsidRPr="00ED4F36">
        <w:rPr>
          <w:rFonts w:ascii="Bookman Old Style" w:hAnsi="Bookman Old Style" w:cs="Arial"/>
          <w:color w:val="000000"/>
          <w:sz w:val="22"/>
          <w:szCs w:val="22"/>
          <w:lang w:val="sv-SE"/>
        </w:rPr>
        <w:t xml:space="preserve">N GROBOGAN TAHUN </w:t>
      </w:r>
      <w:r w:rsidR="008D2C1E" w:rsidRPr="00ED4F36">
        <w:rPr>
          <w:rFonts w:ascii="Bookman Old Style" w:hAnsi="Bookman Old Style" w:cs="Arial"/>
          <w:color w:val="000000"/>
          <w:sz w:val="22"/>
          <w:szCs w:val="22"/>
          <w:lang w:val="sv-SE"/>
        </w:rPr>
        <w:t>2013</w:t>
      </w:r>
      <w:r w:rsidR="00643864" w:rsidRPr="00ED4F36">
        <w:rPr>
          <w:rFonts w:ascii="Bookman Old Style" w:hAnsi="Bookman Old Style" w:cs="Arial"/>
          <w:color w:val="000000"/>
          <w:sz w:val="22"/>
          <w:szCs w:val="22"/>
          <w:lang w:val="sv-SE"/>
        </w:rPr>
        <w:t xml:space="preserve"> </w:t>
      </w:r>
      <w:r w:rsidR="009E15F2" w:rsidRPr="00ED4F36">
        <w:rPr>
          <w:rFonts w:ascii="Bookman Old Style" w:hAnsi="Bookman Old Style" w:cs="Arial"/>
          <w:color w:val="000000"/>
          <w:sz w:val="22"/>
          <w:szCs w:val="22"/>
          <w:lang w:val="sv-SE"/>
        </w:rPr>
        <w:t xml:space="preserve"> NOMOR </w:t>
      </w:r>
      <w:r w:rsidR="00B73E87">
        <w:rPr>
          <w:rFonts w:ascii="Bookman Old Style" w:hAnsi="Bookman Old Style" w:cs="Arial"/>
          <w:color w:val="000000"/>
          <w:sz w:val="22"/>
          <w:szCs w:val="22"/>
          <w:lang w:val="sv-SE"/>
        </w:rPr>
        <w:t>27</w:t>
      </w:r>
    </w:p>
    <w:p w:rsidR="008D2C1E" w:rsidRPr="00ED4F36" w:rsidRDefault="008D2C1E" w:rsidP="00587866">
      <w:pPr>
        <w:widowControl/>
        <w:tabs>
          <w:tab w:val="left" w:pos="-1440"/>
          <w:tab w:val="left" w:pos="-720"/>
          <w:tab w:val="left" w:pos="0"/>
          <w:tab w:val="left" w:pos="720"/>
          <w:tab w:val="left" w:pos="1440"/>
          <w:tab w:val="left" w:pos="1692"/>
          <w:tab w:val="left" w:pos="1962"/>
          <w:tab w:val="left" w:pos="2160"/>
          <w:tab w:val="left" w:pos="2322"/>
          <w:tab w:val="left" w:pos="277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00" w:lineRule="auto"/>
        <w:rPr>
          <w:rFonts w:ascii="Bookman Old Style" w:hAnsi="Bookman Old Style" w:cs="Arial"/>
          <w:color w:val="000000"/>
          <w:sz w:val="22"/>
          <w:szCs w:val="22"/>
          <w:lang w:val="sv-SE"/>
        </w:rPr>
      </w:pPr>
    </w:p>
    <w:sectPr w:rsidR="008D2C1E" w:rsidRPr="00ED4F36" w:rsidSect="00103D2F">
      <w:type w:val="continuous"/>
      <w:pgSz w:w="12240" w:h="15840"/>
      <w:pgMar w:top="1699" w:right="1699" w:bottom="1699" w:left="2275" w:header="720" w:footer="1296" w:gutter="0"/>
      <w:pgNumType w:fmt="lowerRoman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5E9" w:rsidRDefault="00A855E9">
      <w:r>
        <w:separator/>
      </w:r>
    </w:p>
  </w:endnote>
  <w:endnote w:type="continuationSeparator" w:id="1">
    <w:p w:rsidR="00A855E9" w:rsidRDefault="00A85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1B4" w:rsidRDefault="00B531B4" w:rsidP="00103D2F">
    <w:pPr>
      <w:pStyle w:val="Footer"/>
      <w:framePr w:wrap="around" w:vAnchor="text" w:hAnchor="margin" w:xAlign="center" w:y="1"/>
      <w:jc w:val="right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531B4" w:rsidRDefault="00B531B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1B4" w:rsidRDefault="00B531B4" w:rsidP="00103D2F">
    <w:pPr>
      <w:pStyle w:val="Footer"/>
      <w:framePr w:wrap="around" w:vAnchor="text" w:hAnchor="margin" w:xAlign="center" w:y="1"/>
      <w:jc w:val="right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2326D">
      <w:rPr>
        <w:rStyle w:val="PageNumber"/>
        <w:noProof/>
      </w:rPr>
      <w:t>viii</w:t>
    </w:r>
    <w:r>
      <w:rPr>
        <w:rStyle w:val="PageNumber"/>
      </w:rPr>
      <w:fldChar w:fldCharType="end"/>
    </w:r>
  </w:p>
  <w:p w:rsidR="00B531B4" w:rsidRDefault="00B531B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5E9" w:rsidRDefault="00A855E9">
      <w:r>
        <w:separator/>
      </w:r>
    </w:p>
  </w:footnote>
  <w:footnote w:type="continuationSeparator" w:id="1">
    <w:p w:rsidR="00A855E9" w:rsidRDefault="00A855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86986"/>
    <w:multiLevelType w:val="hybridMultilevel"/>
    <w:tmpl w:val="46405C7E"/>
    <w:lvl w:ilvl="0" w:tplc="2DDEF9D0">
      <w:start w:val="2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">
    <w:nsid w:val="12946DF3"/>
    <w:multiLevelType w:val="hybridMultilevel"/>
    <w:tmpl w:val="8754017E"/>
    <w:lvl w:ilvl="0" w:tplc="DC925832">
      <w:start w:val="4"/>
      <w:numFmt w:val="decimal"/>
      <w:lvlText w:val="%1."/>
      <w:lvlJc w:val="left"/>
      <w:pPr>
        <w:tabs>
          <w:tab w:val="num" w:pos="2322"/>
        </w:tabs>
        <w:ind w:left="232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042"/>
        </w:tabs>
        <w:ind w:left="30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62"/>
        </w:tabs>
        <w:ind w:left="37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82"/>
        </w:tabs>
        <w:ind w:left="44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02"/>
        </w:tabs>
        <w:ind w:left="52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22"/>
        </w:tabs>
        <w:ind w:left="59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42"/>
        </w:tabs>
        <w:ind w:left="66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62"/>
        </w:tabs>
        <w:ind w:left="73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82"/>
        </w:tabs>
        <w:ind w:left="8082" w:hanging="180"/>
      </w:pPr>
    </w:lvl>
  </w:abstractNum>
  <w:abstractNum w:abstractNumId="2">
    <w:nsid w:val="154640CA"/>
    <w:multiLevelType w:val="multilevel"/>
    <w:tmpl w:val="6F940B3C"/>
    <w:lvl w:ilvl="0">
      <w:start w:val="2"/>
      <w:numFmt w:val="decimal"/>
      <w:lvlText w:val="%1."/>
      <w:legacy w:legacy="1" w:legacySpace="0" w:legacyIndent="2322"/>
      <w:lvlJc w:val="left"/>
      <w:pPr>
        <w:ind w:left="2322" w:hanging="2322"/>
      </w:pPr>
    </w:lvl>
    <w:lvl w:ilvl="1">
      <w:start w:val="1"/>
      <w:numFmt w:val="decimal"/>
      <w:lvlText w:val="%2."/>
      <w:legacy w:legacy="1" w:legacySpace="0" w:legacyIndent="2322"/>
      <w:lvlJc w:val="left"/>
      <w:pPr>
        <w:ind w:left="4644" w:hanging="2322"/>
      </w:pPr>
    </w:lvl>
    <w:lvl w:ilvl="2">
      <w:start w:val="1"/>
      <w:numFmt w:val="decimal"/>
      <w:lvlText w:val="%3."/>
      <w:legacy w:legacy="1" w:legacySpace="0" w:legacyIndent="2322"/>
      <w:lvlJc w:val="left"/>
      <w:pPr>
        <w:ind w:left="6966" w:hanging="2322"/>
      </w:pPr>
    </w:lvl>
    <w:lvl w:ilvl="3">
      <w:start w:val="1"/>
      <w:numFmt w:val="decimal"/>
      <w:lvlText w:val="%4."/>
      <w:legacy w:legacy="1" w:legacySpace="0" w:legacyIndent="2322"/>
      <w:lvlJc w:val="left"/>
      <w:pPr>
        <w:ind w:left="9288" w:hanging="2322"/>
      </w:pPr>
    </w:lvl>
    <w:lvl w:ilvl="4">
      <w:start w:val="3"/>
      <w:numFmt w:val="decimal"/>
      <w:lvlText w:val="%5."/>
      <w:legacy w:legacy="1" w:legacySpace="0" w:legacyIndent="2322"/>
      <w:lvlJc w:val="left"/>
      <w:pPr>
        <w:ind w:left="11610" w:hanging="2322"/>
      </w:pPr>
    </w:lvl>
    <w:lvl w:ilvl="5">
      <w:start w:val="1"/>
      <w:numFmt w:val="decimal"/>
      <w:lvlText w:val="%6."/>
      <w:legacy w:legacy="1" w:legacySpace="0" w:legacyIndent="2322"/>
      <w:lvlJc w:val="left"/>
      <w:pPr>
        <w:ind w:left="13932" w:hanging="2322"/>
      </w:pPr>
    </w:lvl>
    <w:lvl w:ilvl="6">
      <w:start w:val="1"/>
      <w:numFmt w:val="decimal"/>
      <w:lvlText w:val="%7."/>
      <w:legacy w:legacy="1" w:legacySpace="0" w:legacyIndent="2322"/>
      <w:lvlJc w:val="left"/>
      <w:pPr>
        <w:ind w:left="16254" w:hanging="2322"/>
      </w:pPr>
    </w:lvl>
    <w:lvl w:ilvl="7">
      <w:start w:val="1"/>
      <w:numFmt w:val="decimal"/>
      <w:lvlText w:val="%8."/>
      <w:legacy w:legacy="1" w:legacySpace="0" w:legacyIndent="2322"/>
      <w:lvlJc w:val="left"/>
      <w:pPr>
        <w:ind w:left="18576" w:hanging="2322"/>
      </w:pPr>
    </w:lvl>
    <w:lvl w:ilvl="8">
      <w:start w:val="1"/>
      <w:numFmt w:val="lowerRoman"/>
      <w:lvlText w:val="%9"/>
      <w:legacy w:legacy="1" w:legacySpace="0" w:legacyIndent="2322"/>
      <w:lvlJc w:val="left"/>
      <w:pPr>
        <w:ind w:left="20898" w:hanging="2322"/>
      </w:pPr>
    </w:lvl>
  </w:abstractNum>
  <w:abstractNum w:abstractNumId="3">
    <w:nsid w:val="51AE3EF6"/>
    <w:multiLevelType w:val="multilevel"/>
    <w:tmpl w:val="13E8F80C"/>
    <w:lvl w:ilvl="0">
      <w:start w:val="1"/>
      <w:numFmt w:val="decimal"/>
      <w:lvlText w:val="%1."/>
      <w:legacy w:legacy="1" w:legacySpace="0" w:legacyIndent="342"/>
      <w:lvlJc w:val="left"/>
      <w:pPr>
        <w:ind w:left="342" w:hanging="342"/>
      </w:pPr>
    </w:lvl>
    <w:lvl w:ilvl="1">
      <w:start w:val="1"/>
      <w:numFmt w:val="decimal"/>
      <w:lvlText w:val="%2."/>
      <w:legacy w:legacy="1" w:legacySpace="0" w:legacyIndent="342"/>
      <w:lvlJc w:val="left"/>
      <w:pPr>
        <w:ind w:left="684" w:hanging="342"/>
      </w:pPr>
    </w:lvl>
    <w:lvl w:ilvl="2">
      <w:start w:val="1"/>
      <w:numFmt w:val="decimal"/>
      <w:lvlText w:val="%3."/>
      <w:legacy w:legacy="1" w:legacySpace="0" w:legacyIndent="342"/>
      <w:lvlJc w:val="left"/>
      <w:pPr>
        <w:ind w:left="1026" w:hanging="342"/>
      </w:pPr>
    </w:lvl>
    <w:lvl w:ilvl="3">
      <w:start w:val="1"/>
      <w:numFmt w:val="decimal"/>
      <w:lvlText w:val="%4."/>
      <w:legacy w:legacy="1" w:legacySpace="0" w:legacyIndent="342"/>
      <w:lvlJc w:val="left"/>
      <w:pPr>
        <w:ind w:left="1368" w:hanging="342"/>
      </w:pPr>
    </w:lvl>
    <w:lvl w:ilvl="4">
      <w:start w:val="1"/>
      <w:numFmt w:val="decimal"/>
      <w:lvlText w:val="%5."/>
      <w:legacy w:legacy="1" w:legacySpace="0" w:legacyIndent="342"/>
      <w:lvlJc w:val="left"/>
      <w:pPr>
        <w:ind w:left="1710" w:hanging="342"/>
      </w:pPr>
    </w:lvl>
    <w:lvl w:ilvl="5">
      <w:start w:val="1"/>
      <w:numFmt w:val="decimal"/>
      <w:lvlText w:val="%6."/>
      <w:legacy w:legacy="1" w:legacySpace="0" w:legacyIndent="342"/>
      <w:lvlJc w:val="left"/>
      <w:pPr>
        <w:ind w:left="2052" w:hanging="342"/>
      </w:pPr>
    </w:lvl>
    <w:lvl w:ilvl="6">
      <w:start w:val="1"/>
      <w:numFmt w:val="decimal"/>
      <w:lvlText w:val="%7."/>
      <w:legacy w:legacy="1" w:legacySpace="0" w:legacyIndent="342"/>
      <w:lvlJc w:val="left"/>
      <w:pPr>
        <w:ind w:left="2394" w:hanging="342"/>
      </w:pPr>
    </w:lvl>
    <w:lvl w:ilvl="7">
      <w:start w:val="1"/>
      <w:numFmt w:val="decimal"/>
      <w:lvlText w:val="%8."/>
      <w:legacy w:legacy="1" w:legacySpace="0" w:legacyIndent="342"/>
      <w:lvlJc w:val="left"/>
      <w:pPr>
        <w:ind w:left="2736" w:hanging="342"/>
      </w:pPr>
    </w:lvl>
    <w:lvl w:ilvl="8">
      <w:start w:val="1"/>
      <w:numFmt w:val="lowerRoman"/>
      <w:lvlText w:val="%9"/>
      <w:legacy w:legacy="1" w:legacySpace="0" w:legacyIndent="342"/>
      <w:lvlJc w:val="left"/>
      <w:pPr>
        <w:ind w:left="3078" w:hanging="342"/>
      </w:pPr>
    </w:lvl>
  </w:abstractNum>
  <w:abstractNum w:abstractNumId="4">
    <w:nsid w:val="626F014A"/>
    <w:multiLevelType w:val="hybridMultilevel"/>
    <w:tmpl w:val="40349568"/>
    <w:lvl w:ilvl="0" w:tplc="6BEE04B0">
      <w:start w:val="4"/>
      <w:numFmt w:val="decimal"/>
      <w:lvlText w:val="%1."/>
      <w:lvlJc w:val="left"/>
      <w:pPr>
        <w:tabs>
          <w:tab w:val="num" w:pos="2322"/>
        </w:tabs>
        <w:ind w:left="2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42"/>
        </w:tabs>
        <w:ind w:left="30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62"/>
        </w:tabs>
        <w:ind w:left="37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82"/>
        </w:tabs>
        <w:ind w:left="44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02"/>
        </w:tabs>
        <w:ind w:left="52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22"/>
        </w:tabs>
        <w:ind w:left="59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42"/>
        </w:tabs>
        <w:ind w:left="66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62"/>
        </w:tabs>
        <w:ind w:left="73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82"/>
        </w:tabs>
        <w:ind w:left="8082" w:hanging="180"/>
      </w:pPr>
    </w:lvl>
  </w:abstractNum>
  <w:abstractNum w:abstractNumId="5">
    <w:nsid w:val="767542BE"/>
    <w:multiLevelType w:val="multilevel"/>
    <w:tmpl w:val="639A81F0"/>
    <w:lvl w:ilvl="0">
      <w:start w:val="2"/>
      <w:numFmt w:val="lowerLetter"/>
      <w:lvlText w:val="%1."/>
      <w:legacy w:legacy="1" w:legacySpace="0" w:legacyIndent="2322"/>
      <w:lvlJc w:val="left"/>
      <w:pPr>
        <w:ind w:left="2322" w:hanging="2322"/>
      </w:pPr>
    </w:lvl>
    <w:lvl w:ilvl="1">
      <w:start w:val="1"/>
      <w:numFmt w:val="lowerLetter"/>
      <w:lvlText w:val="%2."/>
      <w:legacy w:legacy="1" w:legacySpace="0" w:legacyIndent="2322"/>
      <w:lvlJc w:val="left"/>
      <w:pPr>
        <w:ind w:left="4644" w:hanging="2322"/>
      </w:pPr>
    </w:lvl>
    <w:lvl w:ilvl="2">
      <w:start w:val="1"/>
      <w:numFmt w:val="lowerLetter"/>
      <w:lvlText w:val="%3."/>
      <w:legacy w:legacy="1" w:legacySpace="0" w:legacyIndent="2322"/>
      <w:lvlJc w:val="left"/>
      <w:pPr>
        <w:ind w:left="6966" w:hanging="2322"/>
      </w:pPr>
    </w:lvl>
    <w:lvl w:ilvl="3">
      <w:start w:val="1"/>
      <w:numFmt w:val="lowerLetter"/>
      <w:lvlText w:val="%4."/>
      <w:legacy w:legacy="1" w:legacySpace="0" w:legacyIndent="2322"/>
      <w:lvlJc w:val="left"/>
      <w:pPr>
        <w:ind w:left="9288" w:hanging="2322"/>
      </w:pPr>
    </w:lvl>
    <w:lvl w:ilvl="4">
      <w:start w:val="3"/>
      <w:numFmt w:val="lowerLetter"/>
      <w:lvlText w:val="%5."/>
      <w:legacy w:legacy="1" w:legacySpace="0" w:legacyIndent="2322"/>
      <w:lvlJc w:val="left"/>
      <w:pPr>
        <w:ind w:left="11610" w:hanging="2322"/>
      </w:pPr>
    </w:lvl>
    <w:lvl w:ilvl="5">
      <w:start w:val="1"/>
      <w:numFmt w:val="lowerLetter"/>
      <w:lvlText w:val="%6."/>
      <w:legacy w:legacy="1" w:legacySpace="0" w:legacyIndent="2322"/>
      <w:lvlJc w:val="left"/>
      <w:pPr>
        <w:ind w:left="13932" w:hanging="2322"/>
      </w:pPr>
    </w:lvl>
    <w:lvl w:ilvl="6">
      <w:start w:val="1"/>
      <w:numFmt w:val="lowerLetter"/>
      <w:lvlText w:val="%7."/>
      <w:legacy w:legacy="1" w:legacySpace="0" w:legacyIndent="2322"/>
      <w:lvlJc w:val="left"/>
      <w:pPr>
        <w:ind w:left="16254" w:hanging="2322"/>
      </w:pPr>
    </w:lvl>
    <w:lvl w:ilvl="7">
      <w:start w:val="1"/>
      <w:numFmt w:val="lowerLetter"/>
      <w:lvlText w:val="%8."/>
      <w:legacy w:legacy="1" w:legacySpace="0" w:legacyIndent="2322"/>
      <w:lvlJc w:val="left"/>
      <w:pPr>
        <w:ind w:left="18576" w:hanging="2322"/>
      </w:pPr>
    </w:lvl>
    <w:lvl w:ilvl="8">
      <w:start w:val="1"/>
      <w:numFmt w:val="lowerRoman"/>
      <w:lvlText w:val="%9"/>
      <w:legacy w:legacy="1" w:legacySpace="0" w:legacyIndent="2322"/>
      <w:lvlJc w:val="left"/>
      <w:pPr>
        <w:ind w:left="20898" w:hanging="2322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7D3521"/>
    <w:rsid w:val="00050B29"/>
    <w:rsid w:val="000618A5"/>
    <w:rsid w:val="00103D2F"/>
    <w:rsid w:val="001045D0"/>
    <w:rsid w:val="00134AD2"/>
    <w:rsid w:val="001543CD"/>
    <w:rsid w:val="0017256E"/>
    <w:rsid w:val="0019229A"/>
    <w:rsid w:val="00254EA0"/>
    <w:rsid w:val="00285834"/>
    <w:rsid w:val="0029678B"/>
    <w:rsid w:val="002D66AA"/>
    <w:rsid w:val="00335DBB"/>
    <w:rsid w:val="00434423"/>
    <w:rsid w:val="004B1D71"/>
    <w:rsid w:val="005708B2"/>
    <w:rsid w:val="00586848"/>
    <w:rsid w:val="00587866"/>
    <w:rsid w:val="005D5F68"/>
    <w:rsid w:val="005D61A0"/>
    <w:rsid w:val="005E0A63"/>
    <w:rsid w:val="00643864"/>
    <w:rsid w:val="0066526A"/>
    <w:rsid w:val="00684773"/>
    <w:rsid w:val="006B07E4"/>
    <w:rsid w:val="006B39E4"/>
    <w:rsid w:val="006D49F5"/>
    <w:rsid w:val="006F62F4"/>
    <w:rsid w:val="007419D2"/>
    <w:rsid w:val="007906F7"/>
    <w:rsid w:val="007D1208"/>
    <w:rsid w:val="007D3521"/>
    <w:rsid w:val="007F30A3"/>
    <w:rsid w:val="008813BC"/>
    <w:rsid w:val="00882E59"/>
    <w:rsid w:val="00883808"/>
    <w:rsid w:val="008B117A"/>
    <w:rsid w:val="008D2C1E"/>
    <w:rsid w:val="008F1915"/>
    <w:rsid w:val="00945D0D"/>
    <w:rsid w:val="00970C82"/>
    <w:rsid w:val="00985485"/>
    <w:rsid w:val="00985D6A"/>
    <w:rsid w:val="009A22EE"/>
    <w:rsid w:val="009B046F"/>
    <w:rsid w:val="009E15F2"/>
    <w:rsid w:val="009E3A1A"/>
    <w:rsid w:val="00A01FD5"/>
    <w:rsid w:val="00A04BD8"/>
    <w:rsid w:val="00A1431B"/>
    <w:rsid w:val="00A1446D"/>
    <w:rsid w:val="00A2326D"/>
    <w:rsid w:val="00A32B6A"/>
    <w:rsid w:val="00A855E9"/>
    <w:rsid w:val="00A94AB4"/>
    <w:rsid w:val="00AC1DDF"/>
    <w:rsid w:val="00B51CDA"/>
    <w:rsid w:val="00B5251D"/>
    <w:rsid w:val="00B531B4"/>
    <w:rsid w:val="00B611EB"/>
    <w:rsid w:val="00B73E87"/>
    <w:rsid w:val="00B82629"/>
    <w:rsid w:val="00B96AB5"/>
    <w:rsid w:val="00BC72FF"/>
    <w:rsid w:val="00BD02BB"/>
    <w:rsid w:val="00C86E23"/>
    <w:rsid w:val="00CC3364"/>
    <w:rsid w:val="00CE0BE6"/>
    <w:rsid w:val="00D04253"/>
    <w:rsid w:val="00D13A2C"/>
    <w:rsid w:val="00D82B18"/>
    <w:rsid w:val="00DB7EA1"/>
    <w:rsid w:val="00DF5FAC"/>
    <w:rsid w:val="00E75A31"/>
    <w:rsid w:val="00E82FAF"/>
    <w:rsid w:val="00EB0921"/>
    <w:rsid w:val="00ED4F36"/>
    <w:rsid w:val="00F24724"/>
    <w:rsid w:val="00F42658"/>
    <w:rsid w:val="00FA6860"/>
    <w:rsid w:val="00FB5158"/>
    <w:rsid w:val="00FD5C18"/>
    <w:rsid w:val="00FF4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1AutoList3">
    <w:name w:val="1AutoList3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sz w:val="24"/>
      <w:szCs w:val="24"/>
    </w:rPr>
  </w:style>
  <w:style w:type="paragraph" w:customStyle="1" w:styleId="2AutoList3">
    <w:name w:val="2AutoList3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720"/>
      <w:jc w:val="both"/>
    </w:pPr>
    <w:rPr>
      <w:sz w:val="24"/>
      <w:szCs w:val="24"/>
    </w:rPr>
  </w:style>
  <w:style w:type="paragraph" w:customStyle="1" w:styleId="3AutoList3">
    <w:name w:val="3AutoList3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720"/>
      <w:jc w:val="both"/>
    </w:pPr>
    <w:rPr>
      <w:sz w:val="24"/>
      <w:szCs w:val="24"/>
    </w:rPr>
  </w:style>
  <w:style w:type="paragraph" w:customStyle="1" w:styleId="4AutoList3">
    <w:name w:val="4AutoList3"/>
    <w:pPr>
      <w:widowControl w:val="0"/>
      <w:tabs>
        <w:tab w:val="left" w:pos="720"/>
        <w:tab w:val="left" w:pos="1440"/>
        <w:tab w:val="left" w:pos="2160"/>
        <w:tab w:val="left" w:pos="2880"/>
      </w:tabs>
      <w:autoSpaceDE w:val="0"/>
      <w:autoSpaceDN w:val="0"/>
      <w:adjustRightInd w:val="0"/>
      <w:ind w:left="2880" w:hanging="720"/>
      <w:jc w:val="both"/>
    </w:pPr>
    <w:rPr>
      <w:sz w:val="24"/>
      <w:szCs w:val="24"/>
    </w:rPr>
  </w:style>
  <w:style w:type="paragraph" w:customStyle="1" w:styleId="5AutoList3">
    <w:name w:val="5AutoList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</w:tabs>
      <w:autoSpaceDE w:val="0"/>
      <w:autoSpaceDN w:val="0"/>
      <w:adjustRightInd w:val="0"/>
      <w:ind w:left="3600" w:hanging="720"/>
      <w:jc w:val="both"/>
    </w:pPr>
    <w:rPr>
      <w:sz w:val="24"/>
      <w:szCs w:val="24"/>
    </w:rPr>
  </w:style>
  <w:style w:type="paragraph" w:customStyle="1" w:styleId="6AutoList3">
    <w:name w:val="6AutoList3"/>
    <w:pPr>
      <w:widowControl w:val="0"/>
      <w:autoSpaceDE w:val="0"/>
      <w:autoSpaceDN w:val="0"/>
      <w:adjustRightInd w:val="0"/>
      <w:ind w:left="-1440"/>
      <w:jc w:val="both"/>
    </w:pPr>
    <w:rPr>
      <w:sz w:val="24"/>
      <w:szCs w:val="24"/>
    </w:rPr>
  </w:style>
  <w:style w:type="paragraph" w:customStyle="1" w:styleId="7AutoList3">
    <w:name w:val="7AutoList3"/>
    <w:pPr>
      <w:widowControl w:val="0"/>
      <w:autoSpaceDE w:val="0"/>
      <w:autoSpaceDN w:val="0"/>
      <w:adjustRightInd w:val="0"/>
      <w:ind w:left="-1440"/>
      <w:jc w:val="both"/>
    </w:pPr>
    <w:rPr>
      <w:sz w:val="24"/>
      <w:szCs w:val="24"/>
    </w:rPr>
  </w:style>
  <w:style w:type="paragraph" w:customStyle="1" w:styleId="8AutoList3">
    <w:name w:val="8AutoList3"/>
    <w:pPr>
      <w:widowControl w:val="0"/>
      <w:autoSpaceDE w:val="0"/>
      <w:autoSpaceDN w:val="0"/>
      <w:adjustRightInd w:val="0"/>
      <w:ind w:left="-1440"/>
      <w:jc w:val="both"/>
    </w:pPr>
    <w:rPr>
      <w:sz w:val="24"/>
      <w:szCs w:val="24"/>
    </w:rPr>
  </w:style>
  <w:style w:type="paragraph" w:customStyle="1" w:styleId="1AutoList2">
    <w:name w:val="1AutoList2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sz w:val="24"/>
      <w:szCs w:val="24"/>
    </w:rPr>
  </w:style>
  <w:style w:type="paragraph" w:customStyle="1" w:styleId="2AutoList2">
    <w:name w:val="2AutoList2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720"/>
      <w:jc w:val="both"/>
    </w:pPr>
    <w:rPr>
      <w:sz w:val="24"/>
      <w:szCs w:val="24"/>
    </w:rPr>
  </w:style>
  <w:style w:type="paragraph" w:customStyle="1" w:styleId="3AutoList2">
    <w:name w:val="3AutoList2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720"/>
      <w:jc w:val="both"/>
    </w:pPr>
    <w:rPr>
      <w:sz w:val="24"/>
      <w:szCs w:val="24"/>
    </w:rPr>
  </w:style>
  <w:style w:type="paragraph" w:customStyle="1" w:styleId="4AutoList2">
    <w:name w:val="4AutoList2"/>
    <w:pPr>
      <w:widowControl w:val="0"/>
      <w:tabs>
        <w:tab w:val="left" w:pos="720"/>
        <w:tab w:val="left" w:pos="1440"/>
        <w:tab w:val="left" w:pos="2160"/>
        <w:tab w:val="left" w:pos="2880"/>
      </w:tabs>
      <w:autoSpaceDE w:val="0"/>
      <w:autoSpaceDN w:val="0"/>
      <w:adjustRightInd w:val="0"/>
      <w:ind w:left="2880" w:hanging="720"/>
      <w:jc w:val="both"/>
    </w:pPr>
    <w:rPr>
      <w:sz w:val="24"/>
      <w:szCs w:val="24"/>
    </w:rPr>
  </w:style>
  <w:style w:type="paragraph" w:customStyle="1" w:styleId="5AutoList2">
    <w:name w:val="5AutoList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</w:tabs>
      <w:autoSpaceDE w:val="0"/>
      <w:autoSpaceDN w:val="0"/>
      <w:adjustRightInd w:val="0"/>
      <w:ind w:left="3600" w:hanging="720"/>
      <w:jc w:val="both"/>
    </w:pPr>
    <w:rPr>
      <w:sz w:val="24"/>
      <w:szCs w:val="24"/>
    </w:rPr>
  </w:style>
  <w:style w:type="paragraph" w:customStyle="1" w:styleId="6AutoList2">
    <w:name w:val="6AutoList2"/>
    <w:pPr>
      <w:widowControl w:val="0"/>
      <w:autoSpaceDE w:val="0"/>
      <w:autoSpaceDN w:val="0"/>
      <w:adjustRightInd w:val="0"/>
      <w:ind w:left="-1440"/>
      <w:jc w:val="both"/>
    </w:pPr>
    <w:rPr>
      <w:sz w:val="24"/>
      <w:szCs w:val="24"/>
    </w:rPr>
  </w:style>
  <w:style w:type="paragraph" w:customStyle="1" w:styleId="7AutoList2">
    <w:name w:val="7AutoList2"/>
    <w:pPr>
      <w:widowControl w:val="0"/>
      <w:autoSpaceDE w:val="0"/>
      <w:autoSpaceDN w:val="0"/>
      <w:adjustRightInd w:val="0"/>
      <w:ind w:left="-1440"/>
      <w:jc w:val="both"/>
    </w:pPr>
    <w:rPr>
      <w:sz w:val="24"/>
      <w:szCs w:val="24"/>
    </w:rPr>
  </w:style>
  <w:style w:type="paragraph" w:customStyle="1" w:styleId="8AutoList2">
    <w:name w:val="8AutoList2"/>
    <w:pPr>
      <w:widowControl w:val="0"/>
      <w:autoSpaceDE w:val="0"/>
      <w:autoSpaceDN w:val="0"/>
      <w:adjustRightInd w:val="0"/>
      <w:ind w:left="-1440"/>
      <w:jc w:val="both"/>
    </w:pPr>
    <w:rPr>
      <w:sz w:val="24"/>
      <w:szCs w:val="24"/>
    </w:rPr>
  </w:style>
  <w:style w:type="paragraph" w:customStyle="1" w:styleId="1AutoList1">
    <w:name w:val="1AutoList1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sz w:val="24"/>
      <w:szCs w:val="24"/>
    </w:rPr>
  </w:style>
  <w:style w:type="paragraph" w:customStyle="1" w:styleId="2AutoList1">
    <w:name w:val="2AutoList1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720"/>
      <w:jc w:val="both"/>
    </w:pPr>
    <w:rPr>
      <w:sz w:val="24"/>
      <w:szCs w:val="24"/>
    </w:rPr>
  </w:style>
  <w:style w:type="paragraph" w:customStyle="1" w:styleId="3AutoList1">
    <w:name w:val="3AutoList1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720"/>
      <w:jc w:val="both"/>
    </w:pPr>
    <w:rPr>
      <w:sz w:val="24"/>
      <w:szCs w:val="24"/>
    </w:rPr>
  </w:style>
  <w:style w:type="paragraph" w:customStyle="1" w:styleId="4AutoList1">
    <w:name w:val="4AutoList1"/>
    <w:pPr>
      <w:widowControl w:val="0"/>
      <w:tabs>
        <w:tab w:val="left" w:pos="720"/>
        <w:tab w:val="left" w:pos="1440"/>
        <w:tab w:val="left" w:pos="2160"/>
        <w:tab w:val="left" w:pos="2880"/>
      </w:tabs>
      <w:autoSpaceDE w:val="0"/>
      <w:autoSpaceDN w:val="0"/>
      <w:adjustRightInd w:val="0"/>
      <w:ind w:left="2880" w:hanging="720"/>
      <w:jc w:val="both"/>
    </w:pPr>
    <w:rPr>
      <w:sz w:val="24"/>
      <w:szCs w:val="24"/>
    </w:rPr>
  </w:style>
  <w:style w:type="paragraph" w:customStyle="1" w:styleId="5AutoList1">
    <w:name w:val="5AutoList1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</w:tabs>
      <w:autoSpaceDE w:val="0"/>
      <w:autoSpaceDN w:val="0"/>
      <w:adjustRightInd w:val="0"/>
      <w:ind w:left="3600" w:hanging="720"/>
      <w:jc w:val="both"/>
    </w:pPr>
    <w:rPr>
      <w:sz w:val="24"/>
      <w:szCs w:val="24"/>
    </w:rPr>
  </w:style>
  <w:style w:type="paragraph" w:customStyle="1" w:styleId="6AutoList1">
    <w:name w:val="6AutoList1"/>
    <w:pPr>
      <w:widowControl w:val="0"/>
      <w:autoSpaceDE w:val="0"/>
      <w:autoSpaceDN w:val="0"/>
      <w:adjustRightInd w:val="0"/>
      <w:ind w:left="-1440"/>
      <w:jc w:val="both"/>
    </w:pPr>
    <w:rPr>
      <w:sz w:val="24"/>
      <w:szCs w:val="24"/>
    </w:rPr>
  </w:style>
  <w:style w:type="paragraph" w:customStyle="1" w:styleId="7AutoList1">
    <w:name w:val="7AutoList1"/>
    <w:pPr>
      <w:widowControl w:val="0"/>
      <w:autoSpaceDE w:val="0"/>
      <w:autoSpaceDN w:val="0"/>
      <w:adjustRightInd w:val="0"/>
      <w:ind w:left="-1440"/>
      <w:jc w:val="both"/>
    </w:pPr>
    <w:rPr>
      <w:sz w:val="24"/>
      <w:szCs w:val="24"/>
    </w:rPr>
  </w:style>
  <w:style w:type="paragraph" w:customStyle="1" w:styleId="8AutoList1">
    <w:name w:val="8AutoList1"/>
    <w:pPr>
      <w:widowControl w:val="0"/>
      <w:autoSpaceDE w:val="0"/>
      <w:autoSpaceDN w:val="0"/>
      <w:adjustRightInd w:val="0"/>
      <w:ind w:left="-1440"/>
      <w:jc w:val="both"/>
    </w:pPr>
    <w:rPr>
      <w:sz w:val="24"/>
      <w:szCs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1AutoList30">
    <w:name w:val="1AutoList30"/>
    <w:rsid w:val="00586848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D61A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1032</Words>
  <Characters>6843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Organization</Company>
  <LinksUpToDate>false</LinksUpToDate>
  <CharactersWithSpaces>7860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thosiba</cp:lastModifiedBy>
  <cp:revision>2</cp:revision>
  <cp:lastPrinted>2011-09-09T02:37:00Z</cp:lastPrinted>
  <dcterms:created xsi:type="dcterms:W3CDTF">2014-12-31T04:18:00Z</dcterms:created>
  <dcterms:modified xsi:type="dcterms:W3CDTF">2014-12-31T04:18:00Z</dcterms:modified>
</cp:coreProperties>
</file>